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15.xml" ContentType="application/vnd.openxmlformats-officedocument.themeOverride+xml"/>
  <Override PartName="/customXml/itemProps1.xml" ContentType="application/vnd.openxmlformats-officedocument.customXmlProperties+xml"/>
  <Override PartName="/word/theme/themeOverride3.xml" ContentType="application/vnd.openxmlformats-officedocument.themeOverride+xml"/>
  <Override PartName="/word/theme/themeOverride13.xml" ContentType="application/vnd.openxmlformats-officedocument.themeOverride+xml"/>
  <Override PartName="/word/theme/themeOverride22.xml" ContentType="application/vnd.openxmlformats-officedocument.themeOverride+xml"/>
  <Override PartName="/word/theme/themeOverride1.xml" ContentType="application/vnd.openxmlformats-officedocument.themeOverride+xml"/>
  <Override PartName="/word/theme/themeOverride11.xml" ContentType="application/vnd.openxmlformats-officedocument.themeOverride+xml"/>
  <Override PartName="/word/theme/themeOverride20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theme/themeOverride19.xml" ContentType="application/vnd.openxmlformats-officedocument.themeOverride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theme/themeOverride17.xml" ContentType="application/vnd.openxmlformats-officedocument.themeOverride+xml"/>
  <Override PartName="/word/theme/themeOverride18.xml" ContentType="application/vnd.openxmlformats-officedocument.themeOverride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  <Override PartName="/word/theme/themeOverride4.xml" ContentType="application/vnd.openxmlformats-officedocument.themeOverride+xml"/>
  <Override PartName="/word/theme/themeOverride16.xml" ContentType="application/vnd.openxmlformats-officedocument.themeOverride+xml"/>
  <Override PartName="/word/theme/themeOverride2.xml" ContentType="application/vnd.openxmlformats-officedocument.themeOverride+xml"/>
  <Override PartName="/word/theme/themeOverride14.xml" ContentType="application/vnd.openxmlformats-officedocument.themeOverride+xml"/>
  <Override PartName="/word/theme/themeOverride23.xml" ContentType="application/vnd.openxmlformats-officedocument.themeOverride+xml"/>
  <Override PartName="/word/theme/themeOverride12.xml" ContentType="application/vnd.openxmlformats-officedocument.themeOverride+xml"/>
  <Override PartName="/word/theme/themeOverride21.xml" ContentType="application/vnd.openxmlformats-officedocument.themeOverrid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F8" w:rsidRPr="007C25FB" w:rsidRDefault="00970330" w:rsidP="00A700F8">
      <w:pPr>
        <w:jc w:val="center"/>
        <w:rPr>
          <w:rFonts w:ascii="Georgia" w:hAnsi="Georgia"/>
          <w:sz w:val="28"/>
          <w:szCs w:val="28"/>
        </w:rPr>
      </w:pPr>
      <w:r w:rsidRPr="007C25FB">
        <w:rPr>
          <w:rFonts w:ascii="Georgia" w:hAnsi="Georgia"/>
          <w:sz w:val="28"/>
          <w:szCs w:val="28"/>
        </w:rPr>
        <w:t xml:space="preserve">Итоговый </w:t>
      </w:r>
      <w:r w:rsidR="00FB6B22" w:rsidRPr="007C25FB">
        <w:rPr>
          <w:rFonts w:ascii="Georgia" w:hAnsi="Georgia"/>
          <w:sz w:val="28"/>
          <w:szCs w:val="28"/>
        </w:rPr>
        <w:t xml:space="preserve">отчет </w:t>
      </w:r>
      <w:r w:rsidR="00A700F8" w:rsidRPr="007C25FB">
        <w:rPr>
          <w:rFonts w:ascii="Georgia" w:hAnsi="Georgia"/>
          <w:sz w:val="28"/>
          <w:szCs w:val="28"/>
        </w:rPr>
        <w:t>по опросу студентов курса</w:t>
      </w:r>
      <w:r w:rsidR="007C25FB" w:rsidRPr="007C25FB">
        <w:rPr>
          <w:rFonts w:ascii="Georgia" w:hAnsi="Georgia"/>
          <w:sz w:val="28"/>
          <w:szCs w:val="28"/>
        </w:rPr>
        <w:br/>
      </w:r>
      <w:r w:rsidR="00A700F8" w:rsidRPr="007C25FB">
        <w:rPr>
          <w:rFonts w:ascii="Georgia" w:hAnsi="Georgia"/>
          <w:sz w:val="28"/>
          <w:szCs w:val="28"/>
        </w:rPr>
        <w:t xml:space="preserve"> «</w:t>
      </w:r>
      <w:r w:rsidR="00F30D73" w:rsidRPr="007C25FB">
        <w:rPr>
          <w:rFonts w:ascii="Georgia" w:hAnsi="Georgia"/>
          <w:sz w:val="28"/>
          <w:szCs w:val="28"/>
        </w:rPr>
        <w:t>Теория отраслевых рынков</w:t>
      </w:r>
      <w:r w:rsidR="00A700F8" w:rsidRPr="007C25FB">
        <w:rPr>
          <w:rFonts w:ascii="Georgia" w:hAnsi="Georgia"/>
          <w:sz w:val="28"/>
          <w:szCs w:val="28"/>
        </w:rPr>
        <w:t>»</w:t>
      </w:r>
      <w:r w:rsidR="007C25FB" w:rsidRPr="00A54C21">
        <w:rPr>
          <w:rFonts w:ascii="Georgia" w:hAnsi="Georgia"/>
          <w:sz w:val="28"/>
          <w:szCs w:val="28"/>
        </w:rPr>
        <w:br/>
      </w:r>
      <w:r w:rsidR="00A700F8" w:rsidRPr="007C25FB">
        <w:rPr>
          <w:rFonts w:ascii="Georgia" w:hAnsi="Georgia"/>
          <w:sz w:val="28"/>
          <w:szCs w:val="28"/>
        </w:rPr>
        <w:t xml:space="preserve"> (</w:t>
      </w:r>
      <w:r w:rsidR="00A700F8" w:rsidRPr="007C25FB">
        <w:rPr>
          <w:rFonts w:ascii="Georgia" w:hAnsi="Georgia"/>
          <w:sz w:val="28"/>
          <w:szCs w:val="28"/>
          <w:lang w:val="en-US"/>
        </w:rPr>
        <w:t>pre</w:t>
      </w:r>
      <w:r w:rsidR="00A700F8" w:rsidRPr="007C25FB">
        <w:rPr>
          <w:rFonts w:ascii="Georgia" w:hAnsi="Georgia"/>
          <w:sz w:val="28"/>
          <w:szCs w:val="28"/>
        </w:rPr>
        <w:t>-</w:t>
      </w:r>
      <w:r w:rsidR="00A700F8" w:rsidRPr="007C25FB">
        <w:rPr>
          <w:rFonts w:ascii="Georgia" w:hAnsi="Georgia"/>
          <w:sz w:val="28"/>
          <w:szCs w:val="28"/>
          <w:lang w:val="en-US"/>
        </w:rPr>
        <w:t>course</w:t>
      </w:r>
      <w:r w:rsidR="00A700F8" w:rsidRPr="007C25FB">
        <w:rPr>
          <w:rFonts w:ascii="Georgia" w:hAnsi="Georgia"/>
          <w:sz w:val="28"/>
          <w:szCs w:val="28"/>
        </w:rPr>
        <w:t xml:space="preserve"> </w:t>
      </w:r>
      <w:r w:rsidR="00A700F8" w:rsidRPr="007C25FB">
        <w:rPr>
          <w:rFonts w:ascii="Georgia" w:hAnsi="Georgia"/>
          <w:sz w:val="28"/>
          <w:szCs w:val="28"/>
          <w:lang w:val="en-US"/>
        </w:rPr>
        <w:t>survey</w:t>
      </w:r>
      <w:r w:rsidR="00A700F8" w:rsidRPr="007C25FB">
        <w:rPr>
          <w:rFonts w:ascii="Georgia" w:hAnsi="Georgia"/>
          <w:sz w:val="28"/>
          <w:szCs w:val="28"/>
        </w:rPr>
        <w:t>)</w:t>
      </w:r>
    </w:p>
    <w:p w:rsidR="00A700F8" w:rsidRPr="006D1A25" w:rsidRDefault="008F07EC" w:rsidP="008F07EC">
      <w:pPr>
        <w:tabs>
          <w:tab w:val="left" w:pos="634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700F8" w:rsidRPr="007C25FB" w:rsidRDefault="00F30D73" w:rsidP="00A700F8">
      <w:pPr>
        <w:rPr>
          <w:sz w:val="24"/>
          <w:szCs w:val="24"/>
        </w:rPr>
      </w:pPr>
      <w:r w:rsidRPr="007C25FB">
        <w:rPr>
          <w:sz w:val="24"/>
          <w:szCs w:val="24"/>
        </w:rPr>
        <w:t>Дата начала опроса: 8</w:t>
      </w:r>
      <w:r w:rsidR="00A700F8" w:rsidRPr="007C25FB">
        <w:rPr>
          <w:sz w:val="24"/>
          <w:szCs w:val="24"/>
        </w:rPr>
        <w:t>.04.2014</w:t>
      </w:r>
    </w:p>
    <w:p w:rsidR="00A700F8" w:rsidRPr="007C25FB" w:rsidRDefault="00A700F8" w:rsidP="00A700F8">
      <w:pPr>
        <w:rPr>
          <w:sz w:val="24"/>
          <w:szCs w:val="24"/>
        </w:rPr>
      </w:pPr>
      <w:r w:rsidRPr="007C25FB">
        <w:rPr>
          <w:sz w:val="24"/>
          <w:szCs w:val="24"/>
        </w:rPr>
        <w:t xml:space="preserve">Общее количество респондентов </w:t>
      </w:r>
      <w:r w:rsidR="00FB6B22" w:rsidRPr="007C25FB">
        <w:rPr>
          <w:sz w:val="24"/>
          <w:szCs w:val="24"/>
        </w:rPr>
        <w:t xml:space="preserve">(по состоянию на </w:t>
      </w:r>
      <w:r w:rsidR="00F30D73" w:rsidRPr="007C25FB">
        <w:rPr>
          <w:sz w:val="24"/>
          <w:szCs w:val="24"/>
        </w:rPr>
        <w:t>18</w:t>
      </w:r>
      <w:r w:rsidRPr="007C25FB">
        <w:rPr>
          <w:sz w:val="24"/>
          <w:szCs w:val="24"/>
        </w:rPr>
        <w:t xml:space="preserve">.04.2014): </w:t>
      </w:r>
      <w:r w:rsidR="00970330" w:rsidRPr="007C25FB">
        <w:rPr>
          <w:sz w:val="24"/>
          <w:szCs w:val="24"/>
        </w:rPr>
        <w:t xml:space="preserve"> </w:t>
      </w:r>
      <w:r w:rsidR="00F30D73" w:rsidRPr="007C25FB">
        <w:rPr>
          <w:sz w:val="24"/>
          <w:szCs w:val="24"/>
        </w:rPr>
        <w:t xml:space="preserve">897 </w:t>
      </w:r>
      <w:r w:rsidRPr="007C25FB">
        <w:rPr>
          <w:sz w:val="24"/>
          <w:szCs w:val="24"/>
        </w:rPr>
        <w:t>человек</w:t>
      </w:r>
    </w:p>
    <w:p w:rsidR="00A700F8" w:rsidRPr="007C25FB" w:rsidRDefault="00A700F8" w:rsidP="00A700F8">
      <w:pPr>
        <w:rPr>
          <w:sz w:val="24"/>
          <w:szCs w:val="24"/>
        </w:rPr>
      </w:pPr>
      <w:r w:rsidRPr="007C25FB">
        <w:rPr>
          <w:sz w:val="24"/>
          <w:szCs w:val="24"/>
        </w:rPr>
        <w:t xml:space="preserve">Общее количество записавшихся: </w:t>
      </w:r>
      <w:r w:rsidR="00F30D73" w:rsidRPr="007C25FB">
        <w:rPr>
          <w:rStyle w:val="apple-converted-space"/>
          <w:rFonts w:cs="Arial"/>
          <w:color w:val="000000"/>
          <w:sz w:val="21"/>
          <w:szCs w:val="21"/>
          <w:shd w:val="clear" w:color="auto" w:fill="FFFFFF"/>
        </w:rPr>
        <w:t> </w:t>
      </w:r>
      <w:r w:rsidR="00F30D73" w:rsidRPr="007C25FB">
        <w:rPr>
          <w:rFonts w:cs="Arial"/>
          <w:color w:val="000000"/>
          <w:sz w:val="24"/>
          <w:szCs w:val="24"/>
          <w:shd w:val="clear" w:color="auto" w:fill="FFFFFF"/>
        </w:rPr>
        <w:t>6575 человек</w:t>
      </w:r>
    </w:p>
    <w:p w:rsidR="00A700F8" w:rsidRPr="00FB6B22" w:rsidRDefault="00A700F8" w:rsidP="00A700F8">
      <w:pPr>
        <w:jc w:val="center"/>
      </w:pPr>
      <w:r>
        <w:rPr>
          <w:sz w:val="28"/>
          <w:szCs w:val="28"/>
        </w:rPr>
        <w:br/>
      </w:r>
      <w:r w:rsidRPr="007C25FB">
        <w:rPr>
          <w:b/>
        </w:rPr>
        <w:t>Рисунок 1. Уровень подготовки участников курса</w:t>
      </w:r>
      <w:r w:rsidRPr="007C25FB">
        <w:t xml:space="preserve"> (</w:t>
      </w:r>
      <w:r w:rsidRPr="007C25FB">
        <w:rPr>
          <w:lang w:val="en-US"/>
        </w:rPr>
        <w:t>N</w:t>
      </w:r>
      <w:r w:rsidRPr="007C25FB">
        <w:t>=</w:t>
      </w:r>
      <w:r w:rsidR="00F30D73" w:rsidRPr="007C25FB">
        <w:t>897</w:t>
      </w:r>
      <w:r w:rsidRPr="007C25FB">
        <w:t>) (</w:t>
      </w:r>
      <w:proofErr w:type="gramStart"/>
      <w:r w:rsidRPr="007C25FB">
        <w:t>в</w:t>
      </w:r>
      <w:proofErr w:type="gramEnd"/>
      <w:r w:rsidRPr="007C25FB">
        <w:t xml:space="preserve"> %)</w:t>
      </w:r>
    </w:p>
    <w:p w:rsidR="00A700F8" w:rsidRPr="00A700F8" w:rsidRDefault="00A700F8" w:rsidP="00A700F8">
      <w:pPr>
        <w:jc w:val="center"/>
      </w:pPr>
    </w:p>
    <w:p w:rsidR="00A700F8" w:rsidRDefault="00F30D73" w:rsidP="00A700F8">
      <w:r w:rsidRPr="00F30D73">
        <w:rPr>
          <w:noProof/>
          <w:lang w:eastAsia="ru-RU"/>
        </w:rPr>
        <w:drawing>
          <wp:inline distT="0" distB="0" distL="0" distR="0">
            <wp:extent cx="5934973" cy="2182483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700F8" w:rsidRDefault="00A700F8" w:rsidP="002B5F0E">
      <w:pPr>
        <w:jc w:val="both"/>
        <w:rPr>
          <w:i/>
        </w:rPr>
      </w:pPr>
      <w:r w:rsidRPr="00460ACF">
        <w:rPr>
          <w:i/>
        </w:rPr>
        <w:t>Вопрос: «Охарактеризуйте, пожалуйста, уровень Вашей подготовки в области</w:t>
      </w:r>
      <w:r w:rsidR="00F30D73" w:rsidRPr="00F30D73">
        <w:rPr>
          <w:i/>
        </w:rPr>
        <w:t xml:space="preserve"> </w:t>
      </w:r>
      <w:r w:rsidR="00F30D73">
        <w:rPr>
          <w:i/>
        </w:rPr>
        <w:t>теории отраслевых рынков</w:t>
      </w:r>
      <w:r w:rsidRPr="00460ACF">
        <w:rPr>
          <w:i/>
        </w:rPr>
        <w:t>?»</w:t>
      </w:r>
    </w:p>
    <w:p w:rsidR="00AF7D41" w:rsidRPr="00F43ABF" w:rsidRDefault="00AF7D41" w:rsidP="00A700F8">
      <w:pPr>
        <w:rPr>
          <w:i/>
        </w:rPr>
      </w:pPr>
    </w:p>
    <w:p w:rsidR="00A673A9" w:rsidRDefault="00A673A9" w:rsidP="00A700F8">
      <w:pPr>
        <w:rPr>
          <w:i/>
        </w:rPr>
      </w:pPr>
    </w:p>
    <w:p w:rsidR="00A673A9" w:rsidRPr="00F43ABF" w:rsidRDefault="00A673A9" w:rsidP="00A700F8">
      <w:pPr>
        <w:rPr>
          <w:i/>
        </w:rPr>
      </w:pPr>
    </w:p>
    <w:p w:rsidR="00970330" w:rsidRPr="00F43ABF" w:rsidRDefault="00970330" w:rsidP="00A700F8">
      <w:pPr>
        <w:rPr>
          <w:i/>
        </w:rPr>
      </w:pPr>
    </w:p>
    <w:p w:rsidR="00970330" w:rsidRPr="00F43ABF" w:rsidRDefault="00970330" w:rsidP="00A700F8">
      <w:pPr>
        <w:rPr>
          <w:i/>
        </w:rPr>
      </w:pPr>
    </w:p>
    <w:p w:rsidR="00970330" w:rsidRPr="00F43ABF" w:rsidRDefault="00970330" w:rsidP="00A700F8">
      <w:pPr>
        <w:rPr>
          <w:i/>
        </w:rPr>
      </w:pPr>
    </w:p>
    <w:p w:rsidR="00970330" w:rsidRPr="00F43ABF" w:rsidRDefault="00970330" w:rsidP="00A700F8">
      <w:pPr>
        <w:rPr>
          <w:i/>
        </w:rPr>
      </w:pPr>
    </w:p>
    <w:p w:rsidR="00970330" w:rsidRPr="00F43ABF" w:rsidRDefault="00970330" w:rsidP="00A700F8">
      <w:pPr>
        <w:rPr>
          <w:i/>
        </w:rPr>
      </w:pPr>
    </w:p>
    <w:p w:rsidR="00970330" w:rsidRPr="00F43ABF" w:rsidRDefault="00970330" w:rsidP="00A700F8">
      <w:pPr>
        <w:rPr>
          <w:i/>
        </w:rPr>
      </w:pPr>
    </w:p>
    <w:p w:rsidR="00970330" w:rsidRDefault="00970330" w:rsidP="00A700F8">
      <w:pPr>
        <w:rPr>
          <w:i/>
        </w:rPr>
      </w:pPr>
    </w:p>
    <w:p w:rsidR="00F30D73" w:rsidRPr="00F43ABF" w:rsidRDefault="00F30D73" w:rsidP="00A700F8">
      <w:pPr>
        <w:rPr>
          <w:i/>
        </w:rPr>
      </w:pPr>
    </w:p>
    <w:p w:rsidR="00970330" w:rsidRPr="00F43ABF" w:rsidRDefault="00970330" w:rsidP="00A700F8">
      <w:pPr>
        <w:rPr>
          <w:i/>
        </w:rPr>
      </w:pPr>
    </w:p>
    <w:p w:rsidR="00A700F8" w:rsidRPr="00CD4E42" w:rsidRDefault="00A700F8" w:rsidP="00A700F8">
      <w:pPr>
        <w:jc w:val="center"/>
      </w:pPr>
      <w:r w:rsidRPr="007C25FB">
        <w:rPr>
          <w:b/>
        </w:rPr>
        <w:t>Рисунок 2</w:t>
      </w:r>
      <w:r w:rsidRPr="007C25FB">
        <w:rPr>
          <w:b/>
          <w:i/>
        </w:rPr>
        <w:t>.</w:t>
      </w:r>
      <w:r w:rsidRPr="007C25FB">
        <w:rPr>
          <w:b/>
        </w:rPr>
        <w:t xml:space="preserve">  Опыт обучения в области </w:t>
      </w:r>
      <w:r w:rsidR="00F30D73" w:rsidRPr="007C25FB">
        <w:rPr>
          <w:b/>
        </w:rPr>
        <w:t xml:space="preserve">теории отраслевых рынков </w:t>
      </w:r>
      <w:r w:rsidRPr="007C25FB">
        <w:t>(</w:t>
      </w:r>
      <w:r w:rsidRPr="007C25FB">
        <w:rPr>
          <w:lang w:val="en-US"/>
        </w:rPr>
        <w:t>N</w:t>
      </w:r>
      <w:r w:rsidRPr="007C25FB">
        <w:t>=</w:t>
      </w:r>
      <w:r w:rsidR="00F30D73" w:rsidRPr="007C25FB">
        <w:t>897</w:t>
      </w:r>
      <w:r w:rsidRPr="007C25FB">
        <w:t>) (</w:t>
      </w:r>
      <w:proofErr w:type="gramStart"/>
      <w:r w:rsidRPr="007C25FB">
        <w:t>в</w:t>
      </w:r>
      <w:proofErr w:type="gramEnd"/>
      <w:r w:rsidRPr="007C25FB">
        <w:t xml:space="preserve"> %)</w:t>
      </w:r>
    </w:p>
    <w:p w:rsidR="00A700F8" w:rsidRDefault="00F30D73" w:rsidP="00A700F8">
      <w:pPr>
        <w:rPr>
          <w:i/>
        </w:rPr>
      </w:pPr>
      <w:r w:rsidRPr="00F30D73">
        <w:rPr>
          <w:i/>
          <w:noProof/>
          <w:lang w:eastAsia="ru-RU"/>
        </w:rPr>
        <w:drawing>
          <wp:inline distT="0" distB="0" distL="0" distR="0">
            <wp:extent cx="5934973" cy="3088257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700F8" w:rsidRDefault="00A700F8" w:rsidP="002B5F0E">
      <w:pPr>
        <w:jc w:val="both"/>
        <w:rPr>
          <w:i/>
        </w:rPr>
      </w:pPr>
      <w:r w:rsidRPr="002B5F0E">
        <w:rPr>
          <w:i/>
        </w:rPr>
        <w:t>Вопрос: «</w:t>
      </w:r>
      <w:r w:rsidRPr="00BB56E4">
        <w:rPr>
          <w:i/>
        </w:rPr>
        <w:t>Есть ли у Вас какой-либо опыт обучения в области</w:t>
      </w:r>
      <w:r w:rsidR="00F30D73">
        <w:rPr>
          <w:i/>
        </w:rPr>
        <w:t xml:space="preserve"> теории отраслевых рынков</w:t>
      </w:r>
      <w:r w:rsidRPr="00BB56E4">
        <w:rPr>
          <w:i/>
        </w:rPr>
        <w:t>?</w:t>
      </w:r>
      <w:r>
        <w:rPr>
          <w:i/>
        </w:rPr>
        <w:t>»</w:t>
      </w:r>
    </w:p>
    <w:p w:rsidR="00A700F8" w:rsidRDefault="00A700F8" w:rsidP="00A700F8">
      <w:pPr>
        <w:rPr>
          <w:i/>
        </w:rPr>
      </w:pPr>
    </w:p>
    <w:p w:rsidR="004E2C99" w:rsidRDefault="004E2C99" w:rsidP="00A700F8">
      <w:pPr>
        <w:rPr>
          <w:i/>
        </w:rPr>
      </w:pPr>
    </w:p>
    <w:p w:rsidR="00A700F8" w:rsidRDefault="00A700F8" w:rsidP="00A700F8">
      <w:pPr>
        <w:jc w:val="center"/>
        <w:rPr>
          <w:i/>
        </w:rPr>
      </w:pPr>
      <w:r w:rsidRPr="007C25FB">
        <w:rPr>
          <w:b/>
        </w:rPr>
        <w:t>Рисунок 3. Опыт работы</w:t>
      </w:r>
      <w:r w:rsidR="00FF1B7D" w:rsidRPr="007C25FB">
        <w:rPr>
          <w:b/>
        </w:rPr>
        <w:t xml:space="preserve">, связанный с применением знаний из </w:t>
      </w:r>
      <w:r w:rsidR="00F30D73" w:rsidRPr="007C25FB">
        <w:rPr>
          <w:b/>
        </w:rPr>
        <w:t xml:space="preserve">области теории отраслевых рынков </w:t>
      </w:r>
      <w:r w:rsidRPr="007C25FB">
        <w:t>(</w:t>
      </w:r>
      <w:r w:rsidRPr="007C25FB">
        <w:rPr>
          <w:lang w:val="en-US"/>
        </w:rPr>
        <w:t>N</w:t>
      </w:r>
      <w:r w:rsidR="003E5900" w:rsidRPr="007C25FB">
        <w:t>=</w:t>
      </w:r>
      <w:r w:rsidR="00F76F54" w:rsidRPr="007C25FB">
        <w:t>897</w:t>
      </w:r>
      <w:r w:rsidRPr="007C25FB">
        <w:t>) (</w:t>
      </w:r>
      <w:proofErr w:type="gramStart"/>
      <w:r w:rsidRPr="007C25FB">
        <w:t>в</w:t>
      </w:r>
      <w:proofErr w:type="gramEnd"/>
      <w:r w:rsidRPr="007C25FB">
        <w:t xml:space="preserve"> %)</w:t>
      </w:r>
      <w:r>
        <w:rPr>
          <w:i/>
        </w:rPr>
        <w:br/>
      </w:r>
      <w:r w:rsidR="00F30D73" w:rsidRPr="00F30D73">
        <w:rPr>
          <w:i/>
          <w:noProof/>
          <w:lang w:eastAsia="ru-RU"/>
        </w:rPr>
        <w:drawing>
          <wp:inline distT="0" distB="0" distL="0" distR="0">
            <wp:extent cx="6150634" cy="2976113"/>
            <wp:effectExtent l="0" t="0" r="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700F8" w:rsidRDefault="00A700F8" w:rsidP="002B5F0E">
      <w:pPr>
        <w:jc w:val="both"/>
        <w:rPr>
          <w:i/>
        </w:rPr>
      </w:pPr>
      <w:r>
        <w:rPr>
          <w:i/>
        </w:rPr>
        <w:t>Вопрос: «</w:t>
      </w:r>
      <w:r w:rsidRPr="00BB56E4">
        <w:rPr>
          <w:i/>
        </w:rPr>
        <w:t>Есть ли у Вас какой-либо опыт работы, связанный с</w:t>
      </w:r>
      <w:r w:rsidR="00FF1B7D">
        <w:rPr>
          <w:i/>
        </w:rPr>
        <w:t xml:space="preserve"> применением знаний из области</w:t>
      </w:r>
      <w:r w:rsidR="00F30D73">
        <w:rPr>
          <w:i/>
        </w:rPr>
        <w:t xml:space="preserve"> теории отраслевых рынков</w:t>
      </w:r>
      <w:r w:rsidRPr="00BB56E4">
        <w:rPr>
          <w:i/>
        </w:rPr>
        <w:t>?</w:t>
      </w:r>
      <w:r>
        <w:rPr>
          <w:i/>
        </w:rPr>
        <w:t>»</w:t>
      </w:r>
    </w:p>
    <w:p w:rsidR="00A700F8" w:rsidRPr="00A54C21" w:rsidRDefault="00A700F8" w:rsidP="00A700F8">
      <w:pPr>
        <w:rPr>
          <w:i/>
        </w:rPr>
      </w:pPr>
    </w:p>
    <w:p w:rsidR="00A700F8" w:rsidRPr="002E1E82" w:rsidRDefault="00A700F8" w:rsidP="00A700F8">
      <w:pPr>
        <w:jc w:val="center"/>
        <w:rPr>
          <w:b/>
        </w:rPr>
      </w:pPr>
      <w:r w:rsidRPr="00E50058">
        <w:rPr>
          <w:b/>
        </w:rPr>
        <w:t>Рисунок 4.</w:t>
      </w:r>
      <w:r w:rsidRPr="00E50058">
        <w:t xml:space="preserve"> </w:t>
      </w:r>
      <w:r w:rsidRPr="00E50058">
        <w:rPr>
          <w:b/>
        </w:rPr>
        <w:t xml:space="preserve">Опыт обучения на </w:t>
      </w:r>
      <w:r w:rsidRPr="00E50058">
        <w:rPr>
          <w:b/>
          <w:lang w:val="en-US"/>
        </w:rPr>
        <w:t>MOOC</w:t>
      </w:r>
      <w:r w:rsidRPr="00E50058">
        <w:rPr>
          <w:b/>
        </w:rPr>
        <w:t xml:space="preserve">-платформах </w:t>
      </w:r>
      <w:r w:rsidRPr="00E50058">
        <w:t>(</w:t>
      </w:r>
      <w:r w:rsidRPr="00E50058">
        <w:rPr>
          <w:lang w:val="en-US"/>
        </w:rPr>
        <w:t>N</w:t>
      </w:r>
      <w:r w:rsidR="00880FEF" w:rsidRPr="00E50058">
        <w:t>=</w:t>
      </w:r>
      <w:r w:rsidR="00A3266F" w:rsidRPr="00E50058">
        <w:t>891</w:t>
      </w:r>
      <w:r w:rsidR="002E1E82" w:rsidRPr="00E50058">
        <w:t>)</w:t>
      </w:r>
    </w:p>
    <w:p w:rsidR="00A700F8" w:rsidRDefault="00880FEF" w:rsidP="00A700F8">
      <w:pPr>
        <w:rPr>
          <w:i/>
        </w:rPr>
      </w:pPr>
      <w:r w:rsidRPr="00880FEF">
        <w:rPr>
          <w:i/>
          <w:noProof/>
          <w:lang w:eastAsia="ru-RU"/>
        </w:rPr>
        <w:drawing>
          <wp:inline distT="0" distB="0" distL="0" distR="0">
            <wp:extent cx="5900468" cy="2743200"/>
            <wp:effectExtent l="0" t="0" r="0" b="0"/>
            <wp:docPr id="23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700F8" w:rsidRPr="00DC6089" w:rsidRDefault="00A700F8" w:rsidP="002B5F0E">
      <w:pPr>
        <w:jc w:val="both"/>
        <w:rPr>
          <w:i/>
        </w:rPr>
      </w:pPr>
      <w:r w:rsidRPr="009F5089">
        <w:rPr>
          <w:i/>
        </w:rPr>
        <w:t xml:space="preserve">Вопрос: «Обучались ли Вы ранее на платформах массовых открытых </w:t>
      </w:r>
      <w:proofErr w:type="spellStart"/>
      <w:r w:rsidRPr="009F5089">
        <w:rPr>
          <w:i/>
        </w:rPr>
        <w:t>онлайн-курсов</w:t>
      </w:r>
      <w:proofErr w:type="spellEnd"/>
      <w:r w:rsidRPr="009F5089">
        <w:rPr>
          <w:i/>
        </w:rPr>
        <w:t xml:space="preserve"> (</w:t>
      </w:r>
      <w:proofErr w:type="spellStart"/>
      <w:r w:rsidRPr="009F5089">
        <w:rPr>
          <w:i/>
        </w:rPr>
        <w:t>MOOCs</w:t>
      </w:r>
      <w:proofErr w:type="spellEnd"/>
      <w:r w:rsidRPr="009F5089">
        <w:rPr>
          <w:i/>
        </w:rPr>
        <w:t xml:space="preserve">)? Укажите названия платформ, в курсах которых вы участвовали ранее» </w:t>
      </w:r>
    </w:p>
    <w:p w:rsidR="00A700F8" w:rsidRPr="006D1A25" w:rsidRDefault="00A700F8" w:rsidP="004E2C99">
      <w:pPr>
        <w:rPr>
          <w:i/>
        </w:rPr>
      </w:pPr>
    </w:p>
    <w:p w:rsidR="00A700F8" w:rsidRDefault="00A700F8" w:rsidP="00A700F8">
      <w:pPr>
        <w:jc w:val="right"/>
        <w:rPr>
          <w:b/>
        </w:rPr>
      </w:pPr>
      <w:r>
        <w:rPr>
          <w:b/>
        </w:rPr>
        <w:t>Таблица 1</w:t>
      </w:r>
    </w:p>
    <w:p w:rsidR="00A700F8" w:rsidRPr="00880FEF" w:rsidRDefault="00A700F8" w:rsidP="00A700F8">
      <w:pPr>
        <w:jc w:val="center"/>
        <w:rPr>
          <w:b/>
        </w:rPr>
      </w:pPr>
      <w:r w:rsidRPr="00E50058">
        <w:rPr>
          <w:b/>
        </w:rPr>
        <w:t xml:space="preserve">Тематика курсов, изученных ранее на платформе </w:t>
      </w:r>
      <w:proofErr w:type="spellStart"/>
      <w:r w:rsidRPr="00E50058">
        <w:rPr>
          <w:b/>
          <w:lang w:val="en-US"/>
        </w:rPr>
        <w:t>Coursera</w:t>
      </w:r>
      <w:proofErr w:type="spellEnd"/>
      <w:r w:rsidRPr="00E50058">
        <w:rPr>
          <w:b/>
        </w:rPr>
        <w:t xml:space="preserve"> (топ-10) </w:t>
      </w:r>
      <w:r w:rsidRPr="00E50058">
        <w:t>(</w:t>
      </w:r>
      <w:r w:rsidRPr="00E50058">
        <w:rPr>
          <w:lang w:val="en-US"/>
        </w:rPr>
        <w:t>N</w:t>
      </w:r>
      <w:r w:rsidRPr="00E50058">
        <w:t>=</w:t>
      </w:r>
      <w:r w:rsidR="00880FEF" w:rsidRPr="00E50058">
        <w:t>492)</w:t>
      </w:r>
    </w:p>
    <w:tbl>
      <w:tblPr>
        <w:tblStyle w:val="a3"/>
        <w:tblW w:w="9606" w:type="dxa"/>
        <w:tblLook w:val="04A0"/>
      </w:tblPr>
      <w:tblGrid>
        <w:gridCol w:w="5022"/>
        <w:gridCol w:w="2316"/>
        <w:gridCol w:w="2268"/>
      </w:tblGrid>
      <w:tr w:rsidR="00A700F8" w:rsidRPr="0082344B" w:rsidTr="00AF21B5">
        <w:trPr>
          <w:trHeight w:val="683"/>
        </w:trPr>
        <w:tc>
          <w:tcPr>
            <w:tcW w:w="5022" w:type="dxa"/>
            <w:noWrap/>
            <w:vAlign w:val="center"/>
            <w:hideMark/>
          </w:tcPr>
          <w:p w:rsidR="00A700F8" w:rsidRPr="0082344B" w:rsidRDefault="00A700F8" w:rsidP="00AF21B5">
            <w:pPr>
              <w:jc w:val="center"/>
            </w:pPr>
            <w:r>
              <w:t>Тематика курса</w:t>
            </w:r>
          </w:p>
        </w:tc>
        <w:tc>
          <w:tcPr>
            <w:tcW w:w="2316" w:type="dxa"/>
            <w:noWrap/>
            <w:vAlign w:val="center"/>
            <w:hideMark/>
          </w:tcPr>
          <w:p w:rsidR="00A700F8" w:rsidRPr="0082344B" w:rsidRDefault="00A700F8" w:rsidP="00AF21B5">
            <w:pPr>
              <w:jc w:val="center"/>
            </w:pPr>
            <w:r>
              <w:t>Количество респондентов, выбравших вариант ответа</w:t>
            </w:r>
          </w:p>
        </w:tc>
        <w:tc>
          <w:tcPr>
            <w:tcW w:w="2268" w:type="dxa"/>
            <w:noWrap/>
            <w:vAlign w:val="center"/>
            <w:hideMark/>
          </w:tcPr>
          <w:p w:rsidR="00A700F8" w:rsidRPr="0082344B" w:rsidRDefault="00A700F8" w:rsidP="00AF21B5">
            <w:pPr>
              <w:ind w:left="224"/>
              <w:jc w:val="center"/>
            </w:pPr>
            <w:r>
              <w:t>Процент респондентов, выбравших вариант ответа</w:t>
            </w:r>
          </w:p>
        </w:tc>
      </w:tr>
      <w:tr w:rsidR="00880FEF" w:rsidRPr="0082344B" w:rsidTr="00AF21B5">
        <w:trPr>
          <w:trHeight w:val="296"/>
        </w:trPr>
        <w:tc>
          <w:tcPr>
            <w:tcW w:w="5022" w:type="dxa"/>
            <w:noWrap/>
            <w:hideMark/>
          </w:tcPr>
          <w:p w:rsidR="00880FEF" w:rsidRPr="00880FEF" w:rsidRDefault="00880FEF" w:rsidP="00880FE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880FEF">
              <w:rPr>
                <w:rFonts w:cs="Arial"/>
                <w:color w:val="000000"/>
              </w:rPr>
              <w:t>Economics</w:t>
            </w:r>
            <w:proofErr w:type="spellEnd"/>
            <w:r w:rsidRPr="00880FEF">
              <w:rPr>
                <w:rFonts w:cs="Arial"/>
                <w:color w:val="000000"/>
              </w:rPr>
              <w:t xml:space="preserve"> &amp; </w:t>
            </w:r>
            <w:proofErr w:type="spellStart"/>
            <w:r w:rsidRPr="00880FEF">
              <w:rPr>
                <w:rFonts w:cs="Arial"/>
                <w:color w:val="000000"/>
              </w:rPr>
              <w:t>Finance</w:t>
            </w:r>
            <w:proofErr w:type="spellEnd"/>
          </w:p>
        </w:tc>
        <w:tc>
          <w:tcPr>
            <w:tcW w:w="2316" w:type="dxa"/>
            <w:noWrap/>
            <w:hideMark/>
          </w:tcPr>
          <w:p w:rsidR="00880FEF" w:rsidRPr="00880FEF" w:rsidRDefault="00880FEF" w:rsidP="00880FEF">
            <w:pPr>
              <w:jc w:val="center"/>
              <w:rPr>
                <w:rFonts w:cs="Arial"/>
                <w:color w:val="000000"/>
              </w:rPr>
            </w:pPr>
            <w:r w:rsidRPr="00880FEF">
              <w:rPr>
                <w:rFonts w:cs="Arial"/>
                <w:color w:val="000000"/>
              </w:rPr>
              <w:t>382</w:t>
            </w:r>
          </w:p>
        </w:tc>
        <w:tc>
          <w:tcPr>
            <w:tcW w:w="2268" w:type="dxa"/>
            <w:noWrap/>
            <w:hideMark/>
          </w:tcPr>
          <w:p w:rsidR="00880FEF" w:rsidRPr="00880FEF" w:rsidRDefault="00880FEF" w:rsidP="00880FEF">
            <w:pPr>
              <w:jc w:val="center"/>
              <w:rPr>
                <w:rFonts w:cs="Arial"/>
                <w:color w:val="000000"/>
              </w:rPr>
            </w:pPr>
            <w:r w:rsidRPr="00880FEF">
              <w:rPr>
                <w:rFonts w:cs="Arial"/>
                <w:color w:val="000000"/>
              </w:rPr>
              <w:t>78%</w:t>
            </w:r>
          </w:p>
        </w:tc>
      </w:tr>
      <w:tr w:rsidR="00880FEF" w:rsidRPr="0082344B" w:rsidTr="00AF21B5">
        <w:trPr>
          <w:trHeight w:val="296"/>
        </w:trPr>
        <w:tc>
          <w:tcPr>
            <w:tcW w:w="5022" w:type="dxa"/>
            <w:noWrap/>
            <w:hideMark/>
          </w:tcPr>
          <w:p w:rsidR="00880FEF" w:rsidRPr="00880FEF" w:rsidRDefault="00880FEF" w:rsidP="00880FE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880FEF">
              <w:rPr>
                <w:rFonts w:cs="Arial"/>
                <w:color w:val="000000"/>
              </w:rPr>
              <w:t>Business</w:t>
            </w:r>
            <w:proofErr w:type="spellEnd"/>
            <w:r w:rsidRPr="00880FEF">
              <w:rPr>
                <w:rFonts w:cs="Arial"/>
                <w:color w:val="000000"/>
              </w:rPr>
              <w:t xml:space="preserve"> &amp; </w:t>
            </w:r>
            <w:proofErr w:type="spellStart"/>
            <w:r w:rsidRPr="00880FEF">
              <w:rPr>
                <w:rFonts w:cs="Arial"/>
                <w:color w:val="000000"/>
              </w:rPr>
              <w:t>Management</w:t>
            </w:r>
            <w:proofErr w:type="spellEnd"/>
          </w:p>
        </w:tc>
        <w:tc>
          <w:tcPr>
            <w:tcW w:w="2316" w:type="dxa"/>
            <w:noWrap/>
            <w:hideMark/>
          </w:tcPr>
          <w:p w:rsidR="00880FEF" w:rsidRPr="00880FEF" w:rsidRDefault="00880FEF" w:rsidP="00880FEF">
            <w:pPr>
              <w:jc w:val="center"/>
              <w:rPr>
                <w:rFonts w:cs="Arial"/>
                <w:color w:val="000000"/>
              </w:rPr>
            </w:pPr>
            <w:r w:rsidRPr="00880FEF">
              <w:rPr>
                <w:rFonts w:cs="Arial"/>
                <w:color w:val="000000"/>
              </w:rPr>
              <w:t>143</w:t>
            </w:r>
          </w:p>
        </w:tc>
        <w:tc>
          <w:tcPr>
            <w:tcW w:w="2268" w:type="dxa"/>
            <w:noWrap/>
            <w:hideMark/>
          </w:tcPr>
          <w:p w:rsidR="00880FEF" w:rsidRPr="00880FEF" w:rsidRDefault="00880FEF" w:rsidP="00880FEF">
            <w:pPr>
              <w:jc w:val="center"/>
              <w:rPr>
                <w:rFonts w:cs="Arial"/>
                <w:color w:val="000000"/>
              </w:rPr>
            </w:pPr>
            <w:r w:rsidRPr="00880FEF">
              <w:rPr>
                <w:rFonts w:cs="Arial"/>
                <w:color w:val="000000"/>
              </w:rPr>
              <w:t>29%</w:t>
            </w:r>
          </w:p>
        </w:tc>
      </w:tr>
      <w:tr w:rsidR="00880FEF" w:rsidRPr="0082344B" w:rsidTr="00AF21B5">
        <w:trPr>
          <w:trHeight w:val="296"/>
        </w:trPr>
        <w:tc>
          <w:tcPr>
            <w:tcW w:w="5022" w:type="dxa"/>
            <w:noWrap/>
            <w:hideMark/>
          </w:tcPr>
          <w:p w:rsidR="00880FEF" w:rsidRPr="00880FEF" w:rsidRDefault="00880FEF" w:rsidP="00880FE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880FEF">
              <w:rPr>
                <w:rFonts w:cs="Arial"/>
                <w:color w:val="000000"/>
              </w:rPr>
              <w:t>Social</w:t>
            </w:r>
            <w:proofErr w:type="spellEnd"/>
            <w:r w:rsidRPr="00880FEF">
              <w:rPr>
                <w:rFonts w:cs="Arial"/>
                <w:color w:val="000000"/>
              </w:rPr>
              <w:t xml:space="preserve"> </w:t>
            </w:r>
            <w:proofErr w:type="spellStart"/>
            <w:r w:rsidRPr="00880FEF">
              <w:rPr>
                <w:rFonts w:cs="Arial"/>
                <w:color w:val="000000"/>
              </w:rPr>
              <w:t>Sciences</w:t>
            </w:r>
            <w:proofErr w:type="spellEnd"/>
          </w:p>
        </w:tc>
        <w:tc>
          <w:tcPr>
            <w:tcW w:w="2316" w:type="dxa"/>
            <w:noWrap/>
            <w:hideMark/>
          </w:tcPr>
          <w:p w:rsidR="00880FEF" w:rsidRPr="00880FEF" w:rsidRDefault="00880FEF" w:rsidP="00880FEF">
            <w:pPr>
              <w:jc w:val="center"/>
              <w:rPr>
                <w:rFonts w:cs="Arial"/>
                <w:color w:val="000000"/>
              </w:rPr>
            </w:pPr>
            <w:r w:rsidRPr="00880FEF">
              <w:rPr>
                <w:rFonts w:cs="Arial"/>
                <w:color w:val="000000"/>
              </w:rPr>
              <w:t>76</w:t>
            </w:r>
          </w:p>
        </w:tc>
        <w:tc>
          <w:tcPr>
            <w:tcW w:w="2268" w:type="dxa"/>
            <w:noWrap/>
            <w:hideMark/>
          </w:tcPr>
          <w:p w:rsidR="00880FEF" w:rsidRPr="00880FEF" w:rsidRDefault="00880FEF" w:rsidP="00880FEF">
            <w:pPr>
              <w:jc w:val="center"/>
              <w:rPr>
                <w:rFonts w:cs="Arial"/>
                <w:color w:val="000000"/>
              </w:rPr>
            </w:pPr>
            <w:r w:rsidRPr="00880FEF">
              <w:rPr>
                <w:rFonts w:cs="Arial"/>
                <w:color w:val="000000"/>
              </w:rPr>
              <w:t>15%</w:t>
            </w:r>
          </w:p>
        </w:tc>
      </w:tr>
      <w:tr w:rsidR="00880FEF" w:rsidRPr="0082344B" w:rsidTr="00AF21B5">
        <w:trPr>
          <w:trHeight w:val="296"/>
        </w:trPr>
        <w:tc>
          <w:tcPr>
            <w:tcW w:w="5022" w:type="dxa"/>
            <w:noWrap/>
            <w:hideMark/>
          </w:tcPr>
          <w:p w:rsidR="00880FEF" w:rsidRPr="00880FEF" w:rsidRDefault="00880FEF" w:rsidP="00880FE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880FEF">
              <w:rPr>
                <w:rFonts w:cs="Arial"/>
                <w:color w:val="000000"/>
              </w:rPr>
              <w:t>Statistics</w:t>
            </w:r>
            <w:proofErr w:type="spellEnd"/>
            <w:r w:rsidRPr="00880FEF">
              <w:rPr>
                <w:rFonts w:cs="Arial"/>
                <w:color w:val="000000"/>
              </w:rPr>
              <w:t xml:space="preserve"> </w:t>
            </w:r>
            <w:proofErr w:type="spellStart"/>
            <w:r w:rsidRPr="00880FEF">
              <w:rPr>
                <w:rFonts w:cs="Arial"/>
                <w:color w:val="000000"/>
              </w:rPr>
              <w:t>and</w:t>
            </w:r>
            <w:proofErr w:type="spellEnd"/>
            <w:r w:rsidRPr="00880FEF">
              <w:rPr>
                <w:rFonts w:cs="Arial"/>
                <w:color w:val="000000"/>
              </w:rPr>
              <w:t xml:space="preserve"> </w:t>
            </w:r>
            <w:proofErr w:type="spellStart"/>
            <w:r w:rsidRPr="00880FEF">
              <w:rPr>
                <w:rFonts w:cs="Arial"/>
                <w:color w:val="000000"/>
              </w:rPr>
              <w:t>Data</w:t>
            </w:r>
            <w:proofErr w:type="spellEnd"/>
            <w:r w:rsidRPr="00880FEF">
              <w:rPr>
                <w:rFonts w:cs="Arial"/>
                <w:color w:val="000000"/>
              </w:rPr>
              <w:t xml:space="preserve"> </w:t>
            </w:r>
            <w:proofErr w:type="spellStart"/>
            <w:r w:rsidRPr="00880FEF">
              <w:rPr>
                <w:rFonts w:cs="Arial"/>
                <w:color w:val="000000"/>
              </w:rPr>
              <w:t>Analysis</w:t>
            </w:r>
            <w:proofErr w:type="spellEnd"/>
          </w:p>
        </w:tc>
        <w:tc>
          <w:tcPr>
            <w:tcW w:w="2316" w:type="dxa"/>
            <w:noWrap/>
            <w:hideMark/>
          </w:tcPr>
          <w:p w:rsidR="00880FEF" w:rsidRPr="00880FEF" w:rsidRDefault="00880FEF" w:rsidP="00880FEF">
            <w:pPr>
              <w:jc w:val="center"/>
              <w:rPr>
                <w:rFonts w:cs="Arial"/>
                <w:color w:val="000000"/>
              </w:rPr>
            </w:pPr>
            <w:r w:rsidRPr="00880FEF">
              <w:rPr>
                <w:rFonts w:cs="Arial"/>
                <w:color w:val="000000"/>
              </w:rPr>
              <w:t>57</w:t>
            </w:r>
          </w:p>
        </w:tc>
        <w:tc>
          <w:tcPr>
            <w:tcW w:w="2268" w:type="dxa"/>
            <w:noWrap/>
            <w:hideMark/>
          </w:tcPr>
          <w:p w:rsidR="00880FEF" w:rsidRPr="00880FEF" w:rsidRDefault="00880FEF" w:rsidP="00880FEF">
            <w:pPr>
              <w:jc w:val="center"/>
              <w:rPr>
                <w:rFonts w:cs="Arial"/>
                <w:color w:val="000000"/>
              </w:rPr>
            </w:pPr>
            <w:r w:rsidRPr="00880FEF">
              <w:rPr>
                <w:rFonts w:cs="Arial"/>
                <w:color w:val="000000"/>
              </w:rPr>
              <w:t>12%</w:t>
            </w:r>
          </w:p>
        </w:tc>
      </w:tr>
      <w:tr w:rsidR="00880FEF" w:rsidRPr="0082344B" w:rsidTr="00AF21B5">
        <w:trPr>
          <w:trHeight w:val="296"/>
        </w:trPr>
        <w:tc>
          <w:tcPr>
            <w:tcW w:w="5022" w:type="dxa"/>
            <w:noWrap/>
            <w:hideMark/>
          </w:tcPr>
          <w:p w:rsidR="00880FEF" w:rsidRPr="00880FEF" w:rsidRDefault="00880FEF" w:rsidP="00880FE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880FEF">
              <w:rPr>
                <w:rFonts w:cs="Arial"/>
                <w:color w:val="000000"/>
              </w:rPr>
              <w:t>Mathematics</w:t>
            </w:r>
            <w:proofErr w:type="spellEnd"/>
          </w:p>
        </w:tc>
        <w:tc>
          <w:tcPr>
            <w:tcW w:w="2316" w:type="dxa"/>
            <w:noWrap/>
            <w:hideMark/>
          </w:tcPr>
          <w:p w:rsidR="00880FEF" w:rsidRPr="00880FEF" w:rsidRDefault="00880FEF" w:rsidP="00880FEF">
            <w:pPr>
              <w:jc w:val="center"/>
              <w:rPr>
                <w:rFonts w:cs="Arial"/>
                <w:color w:val="000000"/>
              </w:rPr>
            </w:pPr>
            <w:r w:rsidRPr="00880FEF">
              <w:rPr>
                <w:rFonts w:cs="Arial"/>
                <w:color w:val="000000"/>
              </w:rPr>
              <w:t>43</w:t>
            </w:r>
          </w:p>
        </w:tc>
        <w:tc>
          <w:tcPr>
            <w:tcW w:w="2268" w:type="dxa"/>
            <w:noWrap/>
            <w:hideMark/>
          </w:tcPr>
          <w:p w:rsidR="00880FEF" w:rsidRPr="00880FEF" w:rsidRDefault="00880FEF" w:rsidP="00880FEF">
            <w:pPr>
              <w:jc w:val="center"/>
              <w:rPr>
                <w:rFonts w:cs="Arial"/>
                <w:color w:val="000000"/>
              </w:rPr>
            </w:pPr>
            <w:r w:rsidRPr="00880FEF">
              <w:rPr>
                <w:rFonts w:cs="Arial"/>
                <w:color w:val="000000"/>
              </w:rPr>
              <w:t>9%</w:t>
            </w:r>
          </w:p>
        </w:tc>
      </w:tr>
      <w:tr w:rsidR="00880FEF" w:rsidRPr="0082344B" w:rsidTr="00AF21B5">
        <w:trPr>
          <w:trHeight w:val="296"/>
        </w:trPr>
        <w:tc>
          <w:tcPr>
            <w:tcW w:w="5022" w:type="dxa"/>
            <w:noWrap/>
            <w:hideMark/>
          </w:tcPr>
          <w:p w:rsidR="00880FEF" w:rsidRPr="00880FEF" w:rsidRDefault="00880FEF" w:rsidP="00880FE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880FEF">
              <w:rPr>
                <w:rFonts w:cs="Arial"/>
                <w:color w:val="000000"/>
              </w:rPr>
              <w:t>Information</w:t>
            </w:r>
            <w:proofErr w:type="spellEnd"/>
            <w:r w:rsidRPr="00880FEF">
              <w:rPr>
                <w:rFonts w:cs="Arial"/>
                <w:color w:val="000000"/>
              </w:rPr>
              <w:t xml:space="preserve">, </w:t>
            </w:r>
            <w:proofErr w:type="spellStart"/>
            <w:r w:rsidRPr="00880FEF">
              <w:rPr>
                <w:rFonts w:cs="Arial"/>
                <w:color w:val="000000"/>
              </w:rPr>
              <w:t>Tech</w:t>
            </w:r>
            <w:proofErr w:type="spellEnd"/>
            <w:r w:rsidRPr="00880FEF">
              <w:rPr>
                <w:rFonts w:cs="Arial"/>
                <w:color w:val="000000"/>
              </w:rPr>
              <w:t xml:space="preserve"> &amp; </w:t>
            </w:r>
            <w:proofErr w:type="spellStart"/>
            <w:r w:rsidRPr="00880FEF">
              <w:rPr>
                <w:rFonts w:cs="Arial"/>
                <w:color w:val="000000"/>
              </w:rPr>
              <w:t>Design</w:t>
            </w:r>
            <w:proofErr w:type="spellEnd"/>
          </w:p>
        </w:tc>
        <w:tc>
          <w:tcPr>
            <w:tcW w:w="2316" w:type="dxa"/>
            <w:noWrap/>
            <w:hideMark/>
          </w:tcPr>
          <w:p w:rsidR="00880FEF" w:rsidRPr="00880FEF" w:rsidRDefault="00880FEF" w:rsidP="00880FEF">
            <w:pPr>
              <w:jc w:val="center"/>
              <w:rPr>
                <w:rFonts w:cs="Arial"/>
                <w:color w:val="000000"/>
              </w:rPr>
            </w:pPr>
            <w:r w:rsidRPr="00880FEF">
              <w:rPr>
                <w:rFonts w:cs="Arial"/>
                <w:color w:val="000000"/>
              </w:rPr>
              <w:t>38</w:t>
            </w:r>
          </w:p>
        </w:tc>
        <w:tc>
          <w:tcPr>
            <w:tcW w:w="2268" w:type="dxa"/>
            <w:noWrap/>
            <w:hideMark/>
          </w:tcPr>
          <w:p w:rsidR="00880FEF" w:rsidRPr="00880FEF" w:rsidRDefault="00880FEF" w:rsidP="00880FEF">
            <w:pPr>
              <w:jc w:val="center"/>
              <w:rPr>
                <w:rFonts w:cs="Arial"/>
                <w:color w:val="000000"/>
              </w:rPr>
            </w:pPr>
            <w:r w:rsidRPr="00880FEF">
              <w:rPr>
                <w:rFonts w:cs="Arial"/>
                <w:color w:val="000000"/>
              </w:rPr>
              <w:t>8%</w:t>
            </w:r>
          </w:p>
        </w:tc>
      </w:tr>
      <w:tr w:rsidR="00880FEF" w:rsidRPr="0082344B" w:rsidTr="00AF21B5">
        <w:trPr>
          <w:trHeight w:val="296"/>
        </w:trPr>
        <w:tc>
          <w:tcPr>
            <w:tcW w:w="5022" w:type="dxa"/>
            <w:noWrap/>
            <w:hideMark/>
          </w:tcPr>
          <w:p w:rsidR="00880FEF" w:rsidRPr="00880FEF" w:rsidRDefault="00880FEF" w:rsidP="00880FEF">
            <w:pPr>
              <w:jc w:val="center"/>
              <w:rPr>
                <w:rFonts w:cs="Arial"/>
                <w:color w:val="000000"/>
              </w:rPr>
            </w:pPr>
            <w:r w:rsidRPr="00880FEF">
              <w:rPr>
                <w:rFonts w:cs="Arial"/>
                <w:color w:val="000000"/>
              </w:rPr>
              <w:t xml:space="preserve">CS: </w:t>
            </w:r>
            <w:proofErr w:type="spellStart"/>
            <w:r w:rsidRPr="00880FEF">
              <w:rPr>
                <w:rFonts w:cs="Arial"/>
                <w:color w:val="000000"/>
              </w:rPr>
              <w:t>Software</w:t>
            </w:r>
            <w:proofErr w:type="spellEnd"/>
            <w:r w:rsidRPr="00880FEF">
              <w:rPr>
                <w:rFonts w:cs="Arial"/>
                <w:color w:val="000000"/>
              </w:rPr>
              <w:t xml:space="preserve"> </w:t>
            </w:r>
            <w:proofErr w:type="spellStart"/>
            <w:r w:rsidRPr="00880FEF">
              <w:rPr>
                <w:rFonts w:cs="Arial"/>
                <w:color w:val="000000"/>
              </w:rPr>
              <w:t>Engineering</w:t>
            </w:r>
            <w:proofErr w:type="spellEnd"/>
          </w:p>
        </w:tc>
        <w:tc>
          <w:tcPr>
            <w:tcW w:w="2316" w:type="dxa"/>
            <w:noWrap/>
            <w:hideMark/>
          </w:tcPr>
          <w:p w:rsidR="00880FEF" w:rsidRPr="00880FEF" w:rsidRDefault="00880FEF" w:rsidP="00880FEF">
            <w:pPr>
              <w:jc w:val="center"/>
              <w:rPr>
                <w:rFonts w:cs="Arial"/>
                <w:color w:val="000000"/>
              </w:rPr>
            </w:pPr>
            <w:r w:rsidRPr="00880FEF">
              <w:rPr>
                <w:rFonts w:cs="Arial"/>
                <w:color w:val="000000"/>
              </w:rPr>
              <w:t>28</w:t>
            </w:r>
          </w:p>
        </w:tc>
        <w:tc>
          <w:tcPr>
            <w:tcW w:w="2268" w:type="dxa"/>
            <w:noWrap/>
            <w:hideMark/>
          </w:tcPr>
          <w:p w:rsidR="00880FEF" w:rsidRPr="00880FEF" w:rsidRDefault="00880FEF" w:rsidP="00880FEF">
            <w:pPr>
              <w:jc w:val="center"/>
              <w:rPr>
                <w:rFonts w:cs="Arial"/>
                <w:color w:val="000000"/>
              </w:rPr>
            </w:pPr>
            <w:r w:rsidRPr="00880FEF">
              <w:rPr>
                <w:rFonts w:cs="Arial"/>
                <w:color w:val="000000"/>
              </w:rPr>
              <w:t>6%</w:t>
            </w:r>
          </w:p>
        </w:tc>
      </w:tr>
      <w:tr w:rsidR="00880FEF" w:rsidRPr="0082344B" w:rsidTr="00AF21B5">
        <w:trPr>
          <w:trHeight w:val="296"/>
        </w:trPr>
        <w:tc>
          <w:tcPr>
            <w:tcW w:w="5022" w:type="dxa"/>
            <w:noWrap/>
            <w:hideMark/>
          </w:tcPr>
          <w:p w:rsidR="00880FEF" w:rsidRPr="00880FEF" w:rsidRDefault="00880FEF" w:rsidP="00880FE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880FEF">
              <w:rPr>
                <w:rFonts w:cs="Arial"/>
                <w:color w:val="000000"/>
              </w:rPr>
              <w:t>Humanities</w:t>
            </w:r>
            <w:proofErr w:type="spellEnd"/>
          </w:p>
        </w:tc>
        <w:tc>
          <w:tcPr>
            <w:tcW w:w="2316" w:type="dxa"/>
            <w:noWrap/>
            <w:hideMark/>
          </w:tcPr>
          <w:p w:rsidR="00880FEF" w:rsidRPr="00880FEF" w:rsidRDefault="00880FEF" w:rsidP="00880FEF">
            <w:pPr>
              <w:jc w:val="center"/>
              <w:rPr>
                <w:rFonts w:cs="Arial"/>
                <w:color w:val="000000"/>
              </w:rPr>
            </w:pPr>
            <w:r w:rsidRPr="00880FEF">
              <w:rPr>
                <w:rFonts w:cs="Arial"/>
                <w:color w:val="000000"/>
              </w:rPr>
              <w:t>28</w:t>
            </w:r>
          </w:p>
        </w:tc>
        <w:tc>
          <w:tcPr>
            <w:tcW w:w="2268" w:type="dxa"/>
            <w:noWrap/>
            <w:hideMark/>
          </w:tcPr>
          <w:p w:rsidR="00880FEF" w:rsidRPr="00880FEF" w:rsidRDefault="00880FEF" w:rsidP="00880FEF">
            <w:pPr>
              <w:jc w:val="center"/>
              <w:rPr>
                <w:rFonts w:cs="Arial"/>
                <w:color w:val="000000"/>
              </w:rPr>
            </w:pPr>
            <w:r w:rsidRPr="00880FEF">
              <w:rPr>
                <w:rFonts w:cs="Arial"/>
                <w:color w:val="000000"/>
              </w:rPr>
              <w:t>6%</w:t>
            </w:r>
          </w:p>
        </w:tc>
      </w:tr>
      <w:tr w:rsidR="00880FEF" w:rsidRPr="0082344B" w:rsidTr="00AF21B5">
        <w:trPr>
          <w:trHeight w:val="296"/>
        </w:trPr>
        <w:tc>
          <w:tcPr>
            <w:tcW w:w="5022" w:type="dxa"/>
            <w:noWrap/>
            <w:hideMark/>
          </w:tcPr>
          <w:p w:rsidR="00880FEF" w:rsidRPr="00880FEF" w:rsidRDefault="00880FEF" w:rsidP="00880FE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880FEF">
              <w:rPr>
                <w:rFonts w:cs="Arial"/>
                <w:color w:val="000000"/>
              </w:rPr>
              <w:t>Arts</w:t>
            </w:r>
            <w:proofErr w:type="spellEnd"/>
          </w:p>
        </w:tc>
        <w:tc>
          <w:tcPr>
            <w:tcW w:w="2316" w:type="dxa"/>
            <w:noWrap/>
            <w:hideMark/>
          </w:tcPr>
          <w:p w:rsidR="00880FEF" w:rsidRPr="00880FEF" w:rsidRDefault="00880FEF" w:rsidP="00880FEF">
            <w:pPr>
              <w:jc w:val="center"/>
              <w:rPr>
                <w:rFonts w:cs="Arial"/>
                <w:color w:val="000000"/>
              </w:rPr>
            </w:pPr>
            <w:r w:rsidRPr="00880FEF">
              <w:rPr>
                <w:rFonts w:cs="Arial"/>
                <w:color w:val="000000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880FEF" w:rsidRPr="00880FEF" w:rsidRDefault="00880FEF" w:rsidP="00880FEF">
            <w:pPr>
              <w:jc w:val="center"/>
              <w:rPr>
                <w:rFonts w:cs="Arial"/>
                <w:color w:val="000000"/>
              </w:rPr>
            </w:pPr>
            <w:r w:rsidRPr="00880FEF">
              <w:rPr>
                <w:rFonts w:cs="Arial"/>
                <w:color w:val="000000"/>
              </w:rPr>
              <w:t>4%</w:t>
            </w:r>
          </w:p>
        </w:tc>
      </w:tr>
      <w:tr w:rsidR="00880FEF" w:rsidRPr="0082344B" w:rsidTr="00AF21B5">
        <w:trPr>
          <w:trHeight w:val="296"/>
        </w:trPr>
        <w:tc>
          <w:tcPr>
            <w:tcW w:w="5022" w:type="dxa"/>
            <w:noWrap/>
            <w:hideMark/>
          </w:tcPr>
          <w:p w:rsidR="00880FEF" w:rsidRPr="00880FEF" w:rsidRDefault="00880FEF" w:rsidP="00880FEF">
            <w:pPr>
              <w:jc w:val="center"/>
              <w:rPr>
                <w:rFonts w:cs="Arial"/>
                <w:color w:val="000000"/>
              </w:rPr>
            </w:pPr>
            <w:proofErr w:type="spellStart"/>
            <w:r w:rsidRPr="00880FEF">
              <w:rPr>
                <w:rFonts w:cs="Arial"/>
                <w:color w:val="000000"/>
              </w:rPr>
              <w:t>Energy</w:t>
            </w:r>
            <w:proofErr w:type="spellEnd"/>
            <w:r w:rsidRPr="00880FEF">
              <w:rPr>
                <w:rFonts w:cs="Arial"/>
                <w:color w:val="000000"/>
              </w:rPr>
              <w:t xml:space="preserve"> &amp; </w:t>
            </w:r>
            <w:proofErr w:type="spellStart"/>
            <w:r w:rsidRPr="00880FEF">
              <w:rPr>
                <w:rFonts w:cs="Arial"/>
                <w:color w:val="000000"/>
              </w:rPr>
              <w:t>Earth</w:t>
            </w:r>
            <w:proofErr w:type="spellEnd"/>
            <w:r w:rsidRPr="00880FEF">
              <w:rPr>
                <w:rFonts w:cs="Arial"/>
                <w:color w:val="000000"/>
              </w:rPr>
              <w:t xml:space="preserve"> </w:t>
            </w:r>
            <w:proofErr w:type="spellStart"/>
            <w:r w:rsidRPr="00880FEF">
              <w:rPr>
                <w:rFonts w:cs="Arial"/>
                <w:color w:val="000000"/>
              </w:rPr>
              <w:t>Sciences</w:t>
            </w:r>
            <w:proofErr w:type="spellEnd"/>
          </w:p>
        </w:tc>
        <w:tc>
          <w:tcPr>
            <w:tcW w:w="2316" w:type="dxa"/>
            <w:noWrap/>
            <w:hideMark/>
          </w:tcPr>
          <w:p w:rsidR="00880FEF" w:rsidRPr="00880FEF" w:rsidRDefault="00880FEF" w:rsidP="00880FEF">
            <w:pPr>
              <w:jc w:val="center"/>
              <w:rPr>
                <w:rFonts w:cs="Arial"/>
                <w:color w:val="000000"/>
              </w:rPr>
            </w:pPr>
            <w:r w:rsidRPr="00880FEF">
              <w:rPr>
                <w:rFonts w:cs="Arial"/>
                <w:color w:val="000000"/>
              </w:rPr>
              <w:t>21</w:t>
            </w:r>
          </w:p>
        </w:tc>
        <w:tc>
          <w:tcPr>
            <w:tcW w:w="2268" w:type="dxa"/>
            <w:noWrap/>
            <w:hideMark/>
          </w:tcPr>
          <w:p w:rsidR="00880FEF" w:rsidRPr="00880FEF" w:rsidRDefault="00880FEF" w:rsidP="00880FEF">
            <w:pPr>
              <w:jc w:val="center"/>
              <w:rPr>
                <w:rFonts w:cs="Arial"/>
                <w:color w:val="000000"/>
              </w:rPr>
            </w:pPr>
            <w:r w:rsidRPr="00880FEF">
              <w:rPr>
                <w:rFonts w:cs="Arial"/>
                <w:color w:val="000000"/>
              </w:rPr>
              <w:t>4%</w:t>
            </w:r>
          </w:p>
        </w:tc>
      </w:tr>
    </w:tbl>
    <w:p w:rsidR="00A700F8" w:rsidRPr="001C2685" w:rsidRDefault="00A700F8" w:rsidP="001C2685">
      <w:pPr>
        <w:spacing w:after="0" w:line="240" w:lineRule="auto"/>
        <w:jc w:val="center"/>
      </w:pPr>
    </w:p>
    <w:p w:rsidR="00A700F8" w:rsidRDefault="00A700F8" w:rsidP="002B5F0E">
      <w:pPr>
        <w:jc w:val="both"/>
        <w:rPr>
          <w:i/>
        </w:rPr>
      </w:pPr>
      <w:r w:rsidRPr="0082344B">
        <w:rPr>
          <w:i/>
        </w:rPr>
        <w:t>Вопрос: Укажите тематику курсов, в которых Вы принимали участие ранее. Выберите все подходящие варианты ответа»</w:t>
      </w:r>
    </w:p>
    <w:p w:rsidR="00A700F8" w:rsidRDefault="00A700F8" w:rsidP="00A700F8">
      <w:pPr>
        <w:rPr>
          <w:i/>
        </w:rPr>
      </w:pPr>
    </w:p>
    <w:p w:rsidR="004E2C99" w:rsidRDefault="004E2C99" w:rsidP="00A700F8">
      <w:pPr>
        <w:rPr>
          <w:i/>
        </w:rPr>
      </w:pPr>
    </w:p>
    <w:p w:rsidR="00A700F8" w:rsidRPr="00C73030" w:rsidRDefault="00A700F8" w:rsidP="00A700F8">
      <w:pPr>
        <w:rPr>
          <w:i/>
        </w:rPr>
      </w:pPr>
    </w:p>
    <w:p w:rsidR="00A700F8" w:rsidRPr="00C30E46" w:rsidRDefault="00A700F8" w:rsidP="00A700F8">
      <w:pPr>
        <w:jc w:val="center"/>
      </w:pPr>
      <w:r w:rsidRPr="00E50058">
        <w:rPr>
          <w:b/>
        </w:rPr>
        <w:lastRenderedPageBreak/>
        <w:t xml:space="preserve">Рисунок 5. Курсы НИУ ВШЭ на </w:t>
      </w:r>
      <w:proofErr w:type="spellStart"/>
      <w:r w:rsidRPr="00E50058">
        <w:rPr>
          <w:b/>
          <w:lang w:val="en-US"/>
        </w:rPr>
        <w:t>Coursera</w:t>
      </w:r>
      <w:proofErr w:type="spellEnd"/>
      <w:r w:rsidRPr="00E50058">
        <w:rPr>
          <w:b/>
        </w:rPr>
        <w:t xml:space="preserve">, в которых </w:t>
      </w:r>
      <w:r w:rsidR="00FF1B7D" w:rsidRPr="00E50058">
        <w:rPr>
          <w:b/>
        </w:rPr>
        <w:t xml:space="preserve">студенты </w:t>
      </w:r>
      <w:r w:rsidRPr="00E50058">
        <w:rPr>
          <w:b/>
        </w:rPr>
        <w:t xml:space="preserve">курса </w:t>
      </w:r>
      <w:r w:rsidR="00FF1B7D" w:rsidRPr="00E50058">
        <w:rPr>
          <w:b/>
        </w:rPr>
        <w:t>«</w:t>
      </w:r>
      <w:r w:rsidR="00A3266F" w:rsidRPr="00E50058">
        <w:rPr>
          <w:b/>
        </w:rPr>
        <w:t>Теория отраслевых рынков</w:t>
      </w:r>
      <w:r w:rsidR="00FF1B7D" w:rsidRPr="00E50058">
        <w:rPr>
          <w:b/>
        </w:rPr>
        <w:t xml:space="preserve">» </w:t>
      </w:r>
      <w:proofErr w:type="gramStart"/>
      <w:r w:rsidR="00FF1B7D" w:rsidRPr="00E50058">
        <w:rPr>
          <w:b/>
        </w:rPr>
        <w:t>принимают</w:t>
      </w:r>
      <w:proofErr w:type="gramEnd"/>
      <w:r w:rsidR="00FF1B7D" w:rsidRPr="00E50058">
        <w:rPr>
          <w:b/>
        </w:rPr>
        <w:t>/</w:t>
      </w:r>
      <w:r w:rsidRPr="00E50058">
        <w:rPr>
          <w:b/>
        </w:rPr>
        <w:t>собираются принять участие (</w:t>
      </w:r>
      <w:r w:rsidRPr="00E50058">
        <w:rPr>
          <w:lang w:val="en-US"/>
        </w:rPr>
        <w:t>N</w:t>
      </w:r>
      <w:r w:rsidR="00F22F33" w:rsidRPr="00E50058">
        <w:t>=</w:t>
      </w:r>
      <w:r w:rsidR="00A3266F" w:rsidRPr="00E50058">
        <w:t>788)</w:t>
      </w:r>
      <w:r w:rsidR="00F52E24" w:rsidRPr="004E2C99">
        <w:t xml:space="preserve"> </w:t>
      </w:r>
    </w:p>
    <w:p w:rsidR="00A700F8" w:rsidRDefault="00A3266F" w:rsidP="00A700F8">
      <w:pPr>
        <w:rPr>
          <w:b/>
          <w:lang w:val="en-US"/>
        </w:rPr>
      </w:pPr>
      <w:r w:rsidRPr="00A3266F">
        <w:rPr>
          <w:b/>
          <w:noProof/>
          <w:lang w:eastAsia="ru-RU"/>
        </w:rPr>
        <w:drawing>
          <wp:inline distT="0" distB="0" distL="0" distR="0">
            <wp:extent cx="6029864" cy="2743200"/>
            <wp:effectExtent l="0" t="0" r="0" b="0"/>
            <wp:docPr id="24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00F8" w:rsidRDefault="00A700F8" w:rsidP="002B5F0E">
      <w:pPr>
        <w:jc w:val="both"/>
        <w:rPr>
          <w:i/>
        </w:rPr>
      </w:pPr>
      <w:r w:rsidRPr="00C30E46">
        <w:rPr>
          <w:i/>
        </w:rPr>
        <w:t xml:space="preserve">Вопрос: </w:t>
      </w:r>
      <w:r>
        <w:rPr>
          <w:i/>
        </w:rPr>
        <w:t>«</w:t>
      </w:r>
      <w:r w:rsidRPr="00C30E46">
        <w:rPr>
          <w:i/>
        </w:rPr>
        <w:t xml:space="preserve">Собираетесь ли Вы принять участие в каких-либо других курсах НИУ ВШЭ на </w:t>
      </w:r>
      <w:proofErr w:type="spellStart"/>
      <w:r w:rsidRPr="002B5F0E">
        <w:rPr>
          <w:i/>
        </w:rPr>
        <w:t>Coursera</w:t>
      </w:r>
      <w:proofErr w:type="spellEnd"/>
      <w:r w:rsidRPr="00C30E46">
        <w:rPr>
          <w:i/>
        </w:rPr>
        <w:t xml:space="preserve"> в этом году? Выберите</w:t>
      </w:r>
      <w:r>
        <w:rPr>
          <w:i/>
        </w:rPr>
        <w:t xml:space="preserve"> все подходящие варианты ответа»</w:t>
      </w:r>
    </w:p>
    <w:p w:rsidR="00A700F8" w:rsidRDefault="00A700F8" w:rsidP="00A700F8">
      <w:pPr>
        <w:rPr>
          <w:i/>
        </w:rPr>
      </w:pPr>
    </w:p>
    <w:p w:rsidR="00A3266F" w:rsidRDefault="00A700F8" w:rsidP="00F22F33">
      <w:pPr>
        <w:jc w:val="center"/>
      </w:pPr>
      <w:r w:rsidRPr="00E50058">
        <w:rPr>
          <w:b/>
        </w:rPr>
        <w:t>Рисунок 6. Источники, в которых  участникам встречались анонсы курса</w:t>
      </w:r>
      <w:r w:rsidR="00F22F33" w:rsidRPr="00E50058">
        <w:rPr>
          <w:b/>
        </w:rPr>
        <w:t xml:space="preserve"> </w:t>
      </w:r>
      <w:r w:rsidRPr="00E50058">
        <w:t>(</w:t>
      </w:r>
      <w:r w:rsidRPr="00E50058">
        <w:rPr>
          <w:lang w:val="en-US"/>
        </w:rPr>
        <w:t>N</w:t>
      </w:r>
      <w:r w:rsidR="00F22F33" w:rsidRPr="00E50058">
        <w:t>=</w:t>
      </w:r>
      <w:r w:rsidR="00A3266F" w:rsidRPr="00E50058">
        <w:t>885</w:t>
      </w:r>
      <w:r w:rsidRPr="00E50058">
        <w:t>)</w:t>
      </w:r>
      <w:r w:rsidR="00F52E24">
        <w:t xml:space="preserve"> </w:t>
      </w:r>
    </w:p>
    <w:p w:rsidR="00A700F8" w:rsidRPr="00F22F33" w:rsidRDefault="00A700F8" w:rsidP="00F22F33">
      <w:pPr>
        <w:jc w:val="center"/>
      </w:pPr>
      <w:r>
        <w:rPr>
          <w:i/>
        </w:rPr>
        <w:br/>
      </w:r>
      <w:r w:rsidR="00A3266F" w:rsidRPr="00A3266F">
        <w:rPr>
          <w:noProof/>
          <w:lang w:eastAsia="ru-RU"/>
        </w:rPr>
        <w:drawing>
          <wp:inline distT="0" distB="0" distL="0" distR="0">
            <wp:extent cx="5296619" cy="2510287"/>
            <wp:effectExtent l="0" t="0" r="0" b="0"/>
            <wp:docPr id="25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700F8" w:rsidRDefault="00A700F8" w:rsidP="002B5F0E">
      <w:pPr>
        <w:jc w:val="both"/>
        <w:rPr>
          <w:i/>
        </w:rPr>
      </w:pPr>
      <w:r w:rsidRPr="000C3D42">
        <w:rPr>
          <w:i/>
        </w:rPr>
        <w:t xml:space="preserve">Вопрос: Встречались ли Вам какие-либо анонсы данного курса? </w:t>
      </w:r>
    </w:p>
    <w:p w:rsidR="00A700F8" w:rsidRPr="00A54C21" w:rsidRDefault="00A700F8" w:rsidP="00E50058">
      <w:pPr>
        <w:rPr>
          <w:i/>
        </w:rPr>
      </w:pPr>
    </w:p>
    <w:p w:rsidR="00A3266F" w:rsidRPr="00A54C21" w:rsidRDefault="00A3266F" w:rsidP="00E50058">
      <w:pPr>
        <w:rPr>
          <w:i/>
        </w:rPr>
      </w:pPr>
    </w:p>
    <w:p w:rsidR="00A3266F" w:rsidRPr="00A54C21" w:rsidRDefault="00A3266F" w:rsidP="00E50058">
      <w:pPr>
        <w:rPr>
          <w:i/>
        </w:rPr>
      </w:pPr>
    </w:p>
    <w:p w:rsidR="00A3266F" w:rsidRPr="00A54C21" w:rsidRDefault="00A3266F" w:rsidP="00E50058">
      <w:pPr>
        <w:rPr>
          <w:i/>
        </w:rPr>
      </w:pPr>
    </w:p>
    <w:p w:rsidR="00A700F8" w:rsidRPr="00666DCC" w:rsidRDefault="00A700F8" w:rsidP="00A700F8">
      <w:pPr>
        <w:jc w:val="center"/>
      </w:pPr>
      <w:r w:rsidRPr="00E50058">
        <w:rPr>
          <w:b/>
        </w:rPr>
        <w:lastRenderedPageBreak/>
        <w:t xml:space="preserve">Рисунок 7. Источники рекомендаций по записи на курс </w:t>
      </w:r>
      <w:r w:rsidRPr="00E50058">
        <w:t>(</w:t>
      </w:r>
      <w:r w:rsidRPr="00E50058">
        <w:rPr>
          <w:lang w:val="en-US"/>
        </w:rPr>
        <w:t>N</w:t>
      </w:r>
      <w:r w:rsidR="00A3266F" w:rsidRPr="00E50058">
        <w:t>=891</w:t>
      </w:r>
      <w:r w:rsidRPr="00E50058">
        <w:t>)</w:t>
      </w:r>
      <w:r w:rsidR="00F52E24">
        <w:t xml:space="preserve"> </w:t>
      </w:r>
    </w:p>
    <w:p w:rsidR="00A700F8" w:rsidRDefault="00A3266F" w:rsidP="00A700F8">
      <w:pPr>
        <w:jc w:val="center"/>
        <w:rPr>
          <w:b/>
          <w:i/>
        </w:rPr>
      </w:pPr>
      <w:r w:rsidRPr="00A3266F">
        <w:rPr>
          <w:b/>
          <w:i/>
          <w:noProof/>
          <w:lang w:eastAsia="ru-RU"/>
        </w:rPr>
        <w:drawing>
          <wp:inline distT="0" distB="0" distL="0" distR="0">
            <wp:extent cx="5339751" cy="2743200"/>
            <wp:effectExtent l="0" t="0" r="0" b="0"/>
            <wp:docPr id="26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D12F1" w:rsidRDefault="006D12F1" w:rsidP="00A700F8">
      <w:pPr>
        <w:jc w:val="center"/>
        <w:rPr>
          <w:i/>
        </w:rPr>
      </w:pPr>
    </w:p>
    <w:p w:rsidR="00A700F8" w:rsidRPr="00EA08A0" w:rsidRDefault="00A700F8" w:rsidP="002B5F0E">
      <w:pPr>
        <w:jc w:val="both"/>
        <w:rPr>
          <w:i/>
        </w:rPr>
      </w:pPr>
      <w:r w:rsidRPr="001D34BF">
        <w:rPr>
          <w:i/>
        </w:rPr>
        <w:t xml:space="preserve">Вопрос: </w:t>
      </w:r>
      <w:r w:rsidR="00FF1B7D">
        <w:rPr>
          <w:i/>
        </w:rPr>
        <w:t>«</w:t>
      </w:r>
      <w:r w:rsidRPr="001D34BF">
        <w:rPr>
          <w:i/>
        </w:rPr>
        <w:t>Рекомендовал ли кто-либо Вам принять участие в курсе</w:t>
      </w:r>
      <w:r w:rsidR="00FF1B7D">
        <w:rPr>
          <w:i/>
        </w:rPr>
        <w:t>?»</w:t>
      </w:r>
    </w:p>
    <w:p w:rsidR="00A700F8" w:rsidRDefault="00A700F8" w:rsidP="005A77C9">
      <w:pPr>
        <w:rPr>
          <w:i/>
        </w:rPr>
      </w:pPr>
    </w:p>
    <w:p w:rsidR="004E2C99" w:rsidRDefault="004E2C99" w:rsidP="005A77C9">
      <w:pPr>
        <w:rPr>
          <w:i/>
        </w:rPr>
      </w:pPr>
    </w:p>
    <w:p w:rsidR="004E2C99" w:rsidRDefault="004E2C99" w:rsidP="005A77C9">
      <w:pPr>
        <w:rPr>
          <w:i/>
        </w:rPr>
      </w:pPr>
    </w:p>
    <w:p w:rsidR="004E2C99" w:rsidRDefault="004E2C99" w:rsidP="005A77C9">
      <w:pPr>
        <w:rPr>
          <w:i/>
        </w:rPr>
      </w:pPr>
    </w:p>
    <w:p w:rsidR="004E2C99" w:rsidRDefault="004E2C99" w:rsidP="005A77C9">
      <w:pPr>
        <w:rPr>
          <w:i/>
        </w:rPr>
      </w:pPr>
    </w:p>
    <w:p w:rsidR="004E2C99" w:rsidRDefault="004E2C99" w:rsidP="005A77C9">
      <w:pPr>
        <w:rPr>
          <w:i/>
        </w:rPr>
      </w:pPr>
    </w:p>
    <w:p w:rsidR="004E2C99" w:rsidRDefault="004E2C99" w:rsidP="005A77C9">
      <w:pPr>
        <w:rPr>
          <w:i/>
        </w:rPr>
      </w:pPr>
    </w:p>
    <w:p w:rsidR="004E2C99" w:rsidRDefault="004E2C99" w:rsidP="005A77C9">
      <w:pPr>
        <w:rPr>
          <w:i/>
        </w:rPr>
      </w:pPr>
    </w:p>
    <w:p w:rsidR="004E2C99" w:rsidRDefault="004E2C99" w:rsidP="005A77C9">
      <w:pPr>
        <w:rPr>
          <w:i/>
        </w:rPr>
      </w:pPr>
    </w:p>
    <w:p w:rsidR="004E2C99" w:rsidRDefault="004E2C99" w:rsidP="005A77C9">
      <w:pPr>
        <w:rPr>
          <w:i/>
        </w:rPr>
      </w:pPr>
    </w:p>
    <w:p w:rsidR="004E2C99" w:rsidRDefault="004E2C99" w:rsidP="005A77C9">
      <w:pPr>
        <w:rPr>
          <w:i/>
        </w:rPr>
      </w:pPr>
    </w:p>
    <w:p w:rsidR="004E2C99" w:rsidRDefault="004E2C99" w:rsidP="005A77C9">
      <w:pPr>
        <w:rPr>
          <w:i/>
        </w:rPr>
      </w:pPr>
    </w:p>
    <w:p w:rsidR="004E2C99" w:rsidRDefault="004E2C99" w:rsidP="005A77C9">
      <w:pPr>
        <w:rPr>
          <w:i/>
        </w:rPr>
      </w:pPr>
    </w:p>
    <w:p w:rsidR="004E2C99" w:rsidRDefault="004E2C99" w:rsidP="005A77C9">
      <w:pPr>
        <w:rPr>
          <w:i/>
        </w:rPr>
      </w:pPr>
    </w:p>
    <w:p w:rsidR="004E2C99" w:rsidRDefault="004E2C99" w:rsidP="005A77C9">
      <w:pPr>
        <w:rPr>
          <w:i/>
        </w:rPr>
      </w:pPr>
    </w:p>
    <w:p w:rsidR="004E2C99" w:rsidRPr="00EA08A0" w:rsidRDefault="004E2C99" w:rsidP="005A77C9">
      <w:pPr>
        <w:rPr>
          <w:i/>
        </w:rPr>
      </w:pPr>
    </w:p>
    <w:p w:rsidR="00A700F8" w:rsidRDefault="00A700F8" w:rsidP="00A700F8">
      <w:pPr>
        <w:jc w:val="right"/>
        <w:rPr>
          <w:b/>
        </w:rPr>
      </w:pPr>
      <w:r w:rsidRPr="001D34BF">
        <w:rPr>
          <w:b/>
        </w:rPr>
        <w:lastRenderedPageBreak/>
        <w:t>Таблица 2</w:t>
      </w:r>
    </w:p>
    <w:p w:rsidR="00A700F8" w:rsidRPr="00A54C21" w:rsidRDefault="00A700F8" w:rsidP="004E2C99">
      <w:pPr>
        <w:rPr>
          <w:b/>
        </w:rPr>
      </w:pPr>
      <w:r w:rsidRPr="00E50058">
        <w:rPr>
          <w:b/>
        </w:rPr>
        <w:t xml:space="preserve">Степень согласия респондентов с высказываниями о возможных целях участия в курсе </w:t>
      </w:r>
      <w:r w:rsidR="00887A2A" w:rsidRPr="00E50058">
        <w:t>(</w:t>
      </w:r>
      <w:r w:rsidR="00887A2A" w:rsidRPr="00E50058">
        <w:rPr>
          <w:lang w:val="en-US"/>
        </w:rPr>
        <w:t>N</w:t>
      </w:r>
      <w:r w:rsidR="003E3144" w:rsidRPr="00E50058">
        <w:t>=848</w:t>
      </w:r>
      <w:r w:rsidR="00887A2A" w:rsidRPr="00E50058">
        <w:t>)</w:t>
      </w:r>
    </w:p>
    <w:tbl>
      <w:tblPr>
        <w:tblStyle w:val="a3"/>
        <w:tblW w:w="0" w:type="auto"/>
        <w:tblLook w:val="04A0"/>
      </w:tblPr>
      <w:tblGrid>
        <w:gridCol w:w="2887"/>
        <w:gridCol w:w="1444"/>
        <w:gridCol w:w="1069"/>
        <w:gridCol w:w="1274"/>
        <w:gridCol w:w="1324"/>
        <w:gridCol w:w="1506"/>
      </w:tblGrid>
      <w:tr w:rsidR="004E6042" w:rsidRPr="00BD3043" w:rsidTr="004E6042">
        <w:trPr>
          <w:trHeight w:val="684"/>
        </w:trPr>
        <w:tc>
          <w:tcPr>
            <w:tcW w:w="2887" w:type="dxa"/>
            <w:noWrap/>
            <w:vAlign w:val="center"/>
            <w:hideMark/>
          </w:tcPr>
          <w:p w:rsidR="004E6042" w:rsidRPr="004E6042" w:rsidRDefault="004E6042" w:rsidP="004E6042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44" w:type="dxa"/>
            <w:noWrap/>
            <w:vAlign w:val="center"/>
            <w:hideMark/>
          </w:tcPr>
          <w:p w:rsidR="004E6042" w:rsidRPr="003E0B1D" w:rsidRDefault="004E6042" w:rsidP="004E604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4E6042" w:rsidRPr="003E0B1D" w:rsidRDefault="004E6042" w:rsidP="004E6042">
            <w:pPr>
              <w:jc w:val="center"/>
              <w:rPr>
                <w:rFonts w:cs="Arial"/>
                <w:sz w:val="20"/>
                <w:szCs w:val="20"/>
              </w:rPr>
            </w:pPr>
            <w:r w:rsidRPr="003E0B1D">
              <w:rPr>
                <w:rFonts w:cs="Arial"/>
                <w:sz w:val="20"/>
                <w:szCs w:val="20"/>
              </w:rPr>
              <w:t>Совершенно не согласен</w:t>
            </w:r>
            <w:r w:rsidRPr="003E0B1D">
              <w:rPr>
                <w:rFonts w:cs="Arial"/>
                <w:sz w:val="20"/>
                <w:szCs w:val="20"/>
              </w:rPr>
              <w:br/>
            </w:r>
          </w:p>
        </w:tc>
        <w:tc>
          <w:tcPr>
            <w:tcW w:w="1069" w:type="dxa"/>
            <w:noWrap/>
            <w:vAlign w:val="center"/>
            <w:hideMark/>
          </w:tcPr>
          <w:p w:rsidR="004E6042" w:rsidRPr="003E0B1D" w:rsidRDefault="004E6042" w:rsidP="004E604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4E6042" w:rsidRPr="003E0B1D" w:rsidRDefault="004E6042" w:rsidP="004E6042">
            <w:pPr>
              <w:jc w:val="center"/>
              <w:rPr>
                <w:rFonts w:cs="Arial"/>
                <w:sz w:val="20"/>
                <w:szCs w:val="20"/>
              </w:rPr>
            </w:pPr>
            <w:r w:rsidRPr="003E0B1D">
              <w:rPr>
                <w:rFonts w:cs="Arial"/>
                <w:sz w:val="20"/>
                <w:szCs w:val="20"/>
              </w:rPr>
              <w:t>Скорее не согласен</w:t>
            </w:r>
            <w:r w:rsidRPr="003E0B1D">
              <w:rPr>
                <w:rFonts w:cs="Arial"/>
                <w:sz w:val="20"/>
                <w:szCs w:val="20"/>
              </w:rPr>
              <w:br/>
            </w:r>
          </w:p>
        </w:tc>
        <w:tc>
          <w:tcPr>
            <w:tcW w:w="1274" w:type="dxa"/>
            <w:noWrap/>
            <w:vAlign w:val="center"/>
            <w:hideMark/>
          </w:tcPr>
          <w:p w:rsidR="004E6042" w:rsidRPr="003E0B1D" w:rsidRDefault="004E6042" w:rsidP="004E6042">
            <w:pPr>
              <w:jc w:val="center"/>
              <w:rPr>
                <w:rFonts w:cs="Arial"/>
                <w:sz w:val="20"/>
                <w:szCs w:val="20"/>
              </w:rPr>
            </w:pPr>
            <w:r w:rsidRPr="003E0B1D">
              <w:rPr>
                <w:rFonts w:cs="Arial"/>
                <w:sz w:val="20"/>
                <w:szCs w:val="20"/>
              </w:rPr>
              <w:t>Скорее согласен</w:t>
            </w:r>
          </w:p>
        </w:tc>
        <w:tc>
          <w:tcPr>
            <w:tcW w:w="1324" w:type="dxa"/>
            <w:noWrap/>
            <w:vAlign w:val="center"/>
            <w:hideMark/>
          </w:tcPr>
          <w:p w:rsidR="004E6042" w:rsidRPr="003E0B1D" w:rsidRDefault="004E6042" w:rsidP="004E6042">
            <w:pPr>
              <w:jc w:val="center"/>
              <w:rPr>
                <w:rFonts w:cs="Arial"/>
                <w:sz w:val="20"/>
                <w:szCs w:val="20"/>
              </w:rPr>
            </w:pPr>
            <w:r w:rsidRPr="003E0B1D">
              <w:rPr>
                <w:rFonts w:cs="Arial"/>
                <w:sz w:val="20"/>
                <w:szCs w:val="20"/>
              </w:rPr>
              <w:t>Полностью согласен</w:t>
            </w:r>
          </w:p>
        </w:tc>
        <w:tc>
          <w:tcPr>
            <w:tcW w:w="1506" w:type="dxa"/>
            <w:noWrap/>
            <w:vAlign w:val="center"/>
            <w:hideMark/>
          </w:tcPr>
          <w:p w:rsidR="004E6042" w:rsidRPr="003E0B1D" w:rsidRDefault="004E6042" w:rsidP="004E6042">
            <w:pPr>
              <w:jc w:val="center"/>
              <w:rPr>
                <w:rFonts w:cs="Arial"/>
                <w:sz w:val="20"/>
                <w:szCs w:val="20"/>
              </w:rPr>
            </w:pPr>
            <w:r w:rsidRPr="003E0B1D">
              <w:rPr>
                <w:rFonts w:cs="Arial"/>
                <w:sz w:val="20"/>
                <w:szCs w:val="20"/>
              </w:rPr>
              <w:t>Затрудняюсь ответ</w:t>
            </w:r>
            <w:r w:rsidR="004E2C99" w:rsidRPr="003E0B1D">
              <w:rPr>
                <w:rFonts w:cs="Arial"/>
                <w:sz w:val="20"/>
                <w:szCs w:val="20"/>
              </w:rPr>
              <w:t>ить</w:t>
            </w:r>
          </w:p>
        </w:tc>
      </w:tr>
      <w:tr w:rsidR="003E0B1D" w:rsidRPr="00BD3043" w:rsidTr="003E3144">
        <w:trPr>
          <w:trHeight w:val="851"/>
        </w:trPr>
        <w:tc>
          <w:tcPr>
            <w:tcW w:w="2887" w:type="dxa"/>
            <w:noWrap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Я участвую в курсе из любознательности,  интереса к предмету</w:t>
            </w:r>
          </w:p>
        </w:tc>
        <w:tc>
          <w:tcPr>
            <w:tcW w:w="1444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069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274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324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1506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2%</w:t>
            </w:r>
          </w:p>
        </w:tc>
      </w:tr>
      <w:tr w:rsidR="003E0B1D" w:rsidRPr="00BD3043" w:rsidTr="003E3144">
        <w:trPr>
          <w:trHeight w:val="274"/>
        </w:trPr>
        <w:tc>
          <w:tcPr>
            <w:tcW w:w="2887" w:type="dxa"/>
            <w:noWrap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Я участвую в курсе, потому что он важен для моей текущей работы</w:t>
            </w:r>
          </w:p>
        </w:tc>
        <w:tc>
          <w:tcPr>
            <w:tcW w:w="1444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1069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1274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1324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1506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6%</w:t>
            </w:r>
          </w:p>
        </w:tc>
      </w:tr>
      <w:tr w:rsidR="003E0B1D" w:rsidRPr="00BD3043" w:rsidTr="003E3144">
        <w:trPr>
          <w:trHeight w:val="274"/>
        </w:trPr>
        <w:tc>
          <w:tcPr>
            <w:tcW w:w="2887" w:type="dxa"/>
            <w:noWrap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Я участвую, потому что хочу попробовать формат онлайн-обучения</w:t>
            </w:r>
          </w:p>
        </w:tc>
        <w:tc>
          <w:tcPr>
            <w:tcW w:w="1444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1069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1274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1324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24%</w:t>
            </w:r>
          </w:p>
        </w:tc>
        <w:tc>
          <w:tcPr>
            <w:tcW w:w="1506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4%</w:t>
            </w:r>
          </w:p>
        </w:tc>
      </w:tr>
      <w:tr w:rsidR="003E0B1D" w:rsidRPr="00BD3043" w:rsidTr="003E3144">
        <w:trPr>
          <w:trHeight w:val="274"/>
        </w:trPr>
        <w:tc>
          <w:tcPr>
            <w:tcW w:w="2887" w:type="dxa"/>
            <w:noWrap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Я участвую, потому что курс  организует НИУ ВШЭ</w:t>
            </w:r>
          </w:p>
        </w:tc>
        <w:tc>
          <w:tcPr>
            <w:tcW w:w="1444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1069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16%</w:t>
            </w:r>
          </w:p>
        </w:tc>
        <w:tc>
          <w:tcPr>
            <w:tcW w:w="1274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34%</w:t>
            </w:r>
          </w:p>
        </w:tc>
        <w:tc>
          <w:tcPr>
            <w:tcW w:w="1324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506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7%</w:t>
            </w:r>
          </w:p>
        </w:tc>
      </w:tr>
      <w:tr w:rsidR="003E0B1D" w:rsidRPr="00BD3043" w:rsidTr="003E3144">
        <w:trPr>
          <w:trHeight w:val="274"/>
        </w:trPr>
        <w:tc>
          <w:tcPr>
            <w:tcW w:w="2887" w:type="dxa"/>
            <w:noWrap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Я участвую, потому что мне интересно узнать больше о преподавании данного предмета</w:t>
            </w:r>
          </w:p>
        </w:tc>
        <w:tc>
          <w:tcPr>
            <w:tcW w:w="1444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1069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274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324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506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7%</w:t>
            </w:r>
          </w:p>
        </w:tc>
      </w:tr>
      <w:tr w:rsidR="003E0B1D" w:rsidRPr="00BD3043" w:rsidTr="003E3144">
        <w:trPr>
          <w:trHeight w:val="274"/>
        </w:trPr>
        <w:tc>
          <w:tcPr>
            <w:tcW w:w="2887" w:type="dxa"/>
            <w:noWrap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Я участвую в курсе, потому что он полезен для моего обучения в вузе/подготовки к обучению в вузе</w:t>
            </w:r>
          </w:p>
        </w:tc>
        <w:tc>
          <w:tcPr>
            <w:tcW w:w="1444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43%</w:t>
            </w:r>
          </w:p>
        </w:tc>
        <w:tc>
          <w:tcPr>
            <w:tcW w:w="1069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274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324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506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5%</w:t>
            </w:r>
          </w:p>
        </w:tc>
      </w:tr>
      <w:tr w:rsidR="003E0B1D" w:rsidRPr="00BD3043" w:rsidTr="003E3144">
        <w:trPr>
          <w:trHeight w:val="274"/>
        </w:trPr>
        <w:tc>
          <w:tcPr>
            <w:tcW w:w="2887" w:type="dxa"/>
            <w:noWrap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Я участвую, потому что курс поможет мне сменить сферу деятельности</w:t>
            </w:r>
          </w:p>
        </w:tc>
        <w:tc>
          <w:tcPr>
            <w:tcW w:w="1444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1069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26%</w:t>
            </w:r>
          </w:p>
        </w:tc>
        <w:tc>
          <w:tcPr>
            <w:tcW w:w="1274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1324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14%</w:t>
            </w:r>
          </w:p>
        </w:tc>
        <w:tc>
          <w:tcPr>
            <w:tcW w:w="1506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6%</w:t>
            </w:r>
          </w:p>
        </w:tc>
      </w:tr>
      <w:tr w:rsidR="003E0B1D" w:rsidRPr="00BD3043" w:rsidTr="003E3144">
        <w:trPr>
          <w:trHeight w:val="274"/>
        </w:trPr>
        <w:tc>
          <w:tcPr>
            <w:tcW w:w="2887" w:type="dxa"/>
            <w:noWrap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Я участвую, потому что хочу получить подтвержденный сертификат (</w:t>
            </w:r>
            <w:proofErr w:type="spellStart"/>
            <w:r w:rsidRPr="003E0B1D">
              <w:rPr>
                <w:rFonts w:cs="Arial"/>
                <w:color w:val="000000"/>
                <w:sz w:val="20"/>
                <w:szCs w:val="20"/>
              </w:rPr>
              <w:t>Signature</w:t>
            </w:r>
            <w:proofErr w:type="spellEnd"/>
            <w:r w:rsidRPr="003E0B1D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0B1D">
              <w:rPr>
                <w:rFonts w:cs="Arial"/>
                <w:color w:val="000000"/>
                <w:sz w:val="20"/>
                <w:szCs w:val="20"/>
              </w:rPr>
              <w:t>Track</w:t>
            </w:r>
            <w:proofErr w:type="spellEnd"/>
            <w:r w:rsidRPr="003E0B1D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44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39%</w:t>
            </w:r>
          </w:p>
        </w:tc>
        <w:tc>
          <w:tcPr>
            <w:tcW w:w="1069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274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19%</w:t>
            </w:r>
          </w:p>
        </w:tc>
        <w:tc>
          <w:tcPr>
            <w:tcW w:w="1324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506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9%</w:t>
            </w:r>
          </w:p>
        </w:tc>
      </w:tr>
      <w:tr w:rsidR="003E0B1D" w:rsidRPr="00BD3043" w:rsidTr="003E3144">
        <w:trPr>
          <w:trHeight w:val="274"/>
        </w:trPr>
        <w:tc>
          <w:tcPr>
            <w:tcW w:w="2887" w:type="dxa"/>
            <w:noWrap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Я участвую, потому что курс ведет именно этот преподаватель</w:t>
            </w:r>
          </w:p>
        </w:tc>
        <w:tc>
          <w:tcPr>
            <w:tcW w:w="1444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35%</w:t>
            </w:r>
          </w:p>
        </w:tc>
        <w:tc>
          <w:tcPr>
            <w:tcW w:w="1069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23%</w:t>
            </w:r>
          </w:p>
        </w:tc>
        <w:tc>
          <w:tcPr>
            <w:tcW w:w="1274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17%</w:t>
            </w:r>
          </w:p>
        </w:tc>
        <w:tc>
          <w:tcPr>
            <w:tcW w:w="1324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7%</w:t>
            </w:r>
          </w:p>
        </w:tc>
        <w:tc>
          <w:tcPr>
            <w:tcW w:w="1506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18%</w:t>
            </w:r>
          </w:p>
        </w:tc>
      </w:tr>
      <w:tr w:rsidR="003E0B1D" w:rsidRPr="00BD3043" w:rsidTr="003E3144">
        <w:trPr>
          <w:trHeight w:val="274"/>
        </w:trPr>
        <w:tc>
          <w:tcPr>
            <w:tcW w:w="2887" w:type="dxa"/>
            <w:noWrap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Я участвую, потому что хочу пообщаться с другими студентами, заинтересованными в данной теме</w:t>
            </w:r>
          </w:p>
        </w:tc>
        <w:tc>
          <w:tcPr>
            <w:tcW w:w="1444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33%</w:t>
            </w:r>
          </w:p>
        </w:tc>
        <w:tc>
          <w:tcPr>
            <w:tcW w:w="1069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1274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1324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506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8%</w:t>
            </w:r>
          </w:p>
        </w:tc>
      </w:tr>
      <w:tr w:rsidR="003E0B1D" w:rsidRPr="00BD3043" w:rsidTr="003E3144">
        <w:trPr>
          <w:trHeight w:val="274"/>
        </w:trPr>
        <w:tc>
          <w:tcPr>
            <w:tcW w:w="2887" w:type="dxa"/>
            <w:noWrap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Я не собираюсь регулярно участвовать, хотел бы просто иметь доступ к материалам курса</w:t>
            </w:r>
          </w:p>
        </w:tc>
        <w:tc>
          <w:tcPr>
            <w:tcW w:w="1444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48%</w:t>
            </w:r>
          </w:p>
        </w:tc>
        <w:tc>
          <w:tcPr>
            <w:tcW w:w="1069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27%</w:t>
            </w:r>
          </w:p>
        </w:tc>
        <w:tc>
          <w:tcPr>
            <w:tcW w:w="1274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324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4%</w:t>
            </w:r>
          </w:p>
        </w:tc>
        <w:tc>
          <w:tcPr>
            <w:tcW w:w="1506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7%</w:t>
            </w:r>
          </w:p>
        </w:tc>
      </w:tr>
      <w:tr w:rsidR="003E0B1D" w:rsidRPr="00BD3043" w:rsidTr="003E3144">
        <w:trPr>
          <w:trHeight w:val="215"/>
        </w:trPr>
        <w:tc>
          <w:tcPr>
            <w:tcW w:w="2887" w:type="dxa"/>
            <w:noWrap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Я участвую за компанию, по примеру друзей/знакомых</w:t>
            </w:r>
          </w:p>
        </w:tc>
        <w:tc>
          <w:tcPr>
            <w:tcW w:w="1444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76%</w:t>
            </w:r>
          </w:p>
        </w:tc>
        <w:tc>
          <w:tcPr>
            <w:tcW w:w="1069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13%</w:t>
            </w:r>
          </w:p>
        </w:tc>
        <w:tc>
          <w:tcPr>
            <w:tcW w:w="1274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324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2%</w:t>
            </w:r>
          </w:p>
        </w:tc>
        <w:tc>
          <w:tcPr>
            <w:tcW w:w="1506" w:type="dxa"/>
            <w:noWrap/>
            <w:vAlign w:val="center"/>
            <w:hideMark/>
          </w:tcPr>
          <w:p w:rsidR="003E0B1D" w:rsidRPr="003E0B1D" w:rsidRDefault="003E0B1D" w:rsidP="003E3144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3E0B1D">
              <w:rPr>
                <w:rFonts w:cs="Arial"/>
                <w:color w:val="000000"/>
                <w:sz w:val="20"/>
                <w:szCs w:val="20"/>
              </w:rPr>
              <w:t>4%</w:t>
            </w:r>
          </w:p>
        </w:tc>
      </w:tr>
    </w:tbl>
    <w:p w:rsidR="00887A2A" w:rsidRDefault="00887A2A" w:rsidP="003E3144">
      <w:pPr>
        <w:jc w:val="center"/>
        <w:rPr>
          <w:i/>
        </w:rPr>
      </w:pPr>
    </w:p>
    <w:p w:rsidR="00A700F8" w:rsidRDefault="004E6042" w:rsidP="00A700F8">
      <w:pPr>
        <w:jc w:val="center"/>
        <w:rPr>
          <w:b/>
        </w:rPr>
      </w:pPr>
      <w:r>
        <w:rPr>
          <w:i/>
        </w:rPr>
        <w:t>Во</w:t>
      </w:r>
      <w:r w:rsidRPr="001B5564">
        <w:rPr>
          <w:i/>
        </w:rPr>
        <w:t>прос: «</w:t>
      </w:r>
      <w:r w:rsidRPr="002B5F0E">
        <w:rPr>
          <w:i/>
        </w:rPr>
        <w:t>Далее представлены высказывания о возможных целях участия в данном курсе. Оцените степень Вашего согласия с каждым из них по шкале о</w:t>
      </w:r>
      <w:r w:rsidR="00887A2A" w:rsidRPr="002B5F0E">
        <w:rPr>
          <w:i/>
        </w:rPr>
        <w:t>т 1 до 4, где 1 – совершенно не с</w:t>
      </w:r>
      <w:r w:rsidRPr="002B5F0E">
        <w:rPr>
          <w:i/>
        </w:rPr>
        <w:t>огласе</w:t>
      </w:r>
      <w:proofErr w:type="gramStart"/>
      <w:r w:rsidRPr="002B5F0E">
        <w:rPr>
          <w:i/>
        </w:rPr>
        <w:t>н(</w:t>
      </w:r>
      <w:proofErr w:type="gramEnd"/>
      <w:r w:rsidRPr="002B5F0E">
        <w:rPr>
          <w:i/>
        </w:rPr>
        <w:t>-на), 4 – полностью согласен(-на)»</w:t>
      </w:r>
    </w:p>
    <w:p w:rsidR="004E2C99" w:rsidRDefault="004E2C99" w:rsidP="005A77C9">
      <w:pPr>
        <w:rPr>
          <w:b/>
        </w:rPr>
      </w:pPr>
    </w:p>
    <w:p w:rsidR="004E2C99" w:rsidRDefault="004E2C99" w:rsidP="005A77C9">
      <w:pPr>
        <w:rPr>
          <w:b/>
        </w:rPr>
      </w:pPr>
    </w:p>
    <w:p w:rsidR="00201D5E" w:rsidRDefault="00201D5E" w:rsidP="005A77C9">
      <w:pPr>
        <w:rPr>
          <w:b/>
        </w:rPr>
      </w:pPr>
    </w:p>
    <w:p w:rsidR="00A700F8" w:rsidRPr="00E964F4" w:rsidRDefault="00A700F8" w:rsidP="00A700F8">
      <w:pPr>
        <w:jc w:val="center"/>
        <w:rPr>
          <w:b/>
        </w:rPr>
      </w:pPr>
      <w:r w:rsidRPr="00E50058">
        <w:rPr>
          <w:b/>
        </w:rPr>
        <w:t xml:space="preserve">Рисунок 8. Наивысший уровень полученного образования у студентов курса </w:t>
      </w:r>
      <w:r w:rsidRPr="00E50058">
        <w:t>(</w:t>
      </w:r>
      <w:r w:rsidRPr="00E50058">
        <w:rPr>
          <w:lang w:val="en-US"/>
        </w:rPr>
        <w:t>N</w:t>
      </w:r>
      <w:r w:rsidRPr="00E50058">
        <w:t>=</w:t>
      </w:r>
      <w:r w:rsidR="00F76F54" w:rsidRPr="00E50058">
        <w:t>892</w:t>
      </w:r>
      <w:r w:rsidRPr="00E50058">
        <w:t>)</w:t>
      </w:r>
      <w:r w:rsidR="00F52E24" w:rsidRPr="00E50058">
        <w:t xml:space="preserve"> (в %)</w:t>
      </w:r>
    </w:p>
    <w:p w:rsidR="00A700F8" w:rsidRDefault="00F76F54" w:rsidP="00A700F8">
      <w:pPr>
        <w:rPr>
          <w:i/>
        </w:rPr>
      </w:pPr>
      <w:r w:rsidRPr="00F76F54">
        <w:rPr>
          <w:i/>
          <w:noProof/>
          <w:lang w:eastAsia="ru-RU"/>
        </w:rPr>
        <w:drawing>
          <wp:inline distT="0" distB="0" distL="0" distR="0">
            <wp:extent cx="6021238" cy="4028535"/>
            <wp:effectExtent l="0" t="0" r="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700F8" w:rsidRDefault="00A700F8" w:rsidP="002B5F0E">
      <w:pPr>
        <w:jc w:val="both"/>
        <w:rPr>
          <w:i/>
        </w:rPr>
      </w:pPr>
      <w:r>
        <w:rPr>
          <w:i/>
        </w:rPr>
        <w:t>Вопрос: «</w:t>
      </w:r>
      <w:r w:rsidRPr="00AD501D">
        <w:rPr>
          <w:i/>
        </w:rPr>
        <w:t>Укажите наивысший уровень полученного Вами обра</w:t>
      </w:r>
      <w:r>
        <w:rPr>
          <w:i/>
        </w:rPr>
        <w:t>зования»</w:t>
      </w:r>
    </w:p>
    <w:p w:rsidR="004E2C99" w:rsidRDefault="004E2C99" w:rsidP="00A700F8">
      <w:pPr>
        <w:rPr>
          <w:i/>
        </w:rPr>
      </w:pPr>
    </w:p>
    <w:p w:rsidR="00A700F8" w:rsidRPr="00E964F4" w:rsidRDefault="004E2C99" w:rsidP="00A700F8">
      <w:pPr>
        <w:jc w:val="center"/>
        <w:rPr>
          <w:b/>
        </w:rPr>
      </w:pPr>
      <w:r w:rsidRPr="00E50058">
        <w:rPr>
          <w:b/>
        </w:rPr>
        <w:t>Рисунок</w:t>
      </w:r>
      <w:r w:rsidR="00493BB5" w:rsidRPr="00E50058">
        <w:rPr>
          <w:b/>
        </w:rPr>
        <w:t xml:space="preserve"> 9. </w:t>
      </w:r>
      <w:r w:rsidR="00A700F8" w:rsidRPr="00E50058">
        <w:rPr>
          <w:b/>
        </w:rPr>
        <w:t xml:space="preserve">Характер занятости студентов курса </w:t>
      </w:r>
      <w:r w:rsidR="00A700F8" w:rsidRPr="00E50058">
        <w:t>(</w:t>
      </w:r>
      <w:r w:rsidR="00A700F8" w:rsidRPr="00E50058">
        <w:rPr>
          <w:lang w:val="en-US"/>
        </w:rPr>
        <w:t>N</w:t>
      </w:r>
      <w:r w:rsidR="00A3266F" w:rsidRPr="00E50058">
        <w:t>=860</w:t>
      </w:r>
      <w:r w:rsidR="00A700F8" w:rsidRPr="00E50058">
        <w:t>)</w:t>
      </w:r>
      <w:r w:rsidR="00235FAC">
        <w:t xml:space="preserve"> </w:t>
      </w:r>
    </w:p>
    <w:p w:rsidR="00A700F8" w:rsidRDefault="00A3266F" w:rsidP="00A700F8">
      <w:pPr>
        <w:rPr>
          <w:i/>
          <w:lang w:val="en-US"/>
        </w:rPr>
      </w:pPr>
      <w:r w:rsidRPr="00A3266F">
        <w:rPr>
          <w:i/>
          <w:noProof/>
          <w:lang w:eastAsia="ru-RU"/>
        </w:rPr>
        <w:drawing>
          <wp:inline distT="0" distB="0" distL="0" distR="0">
            <wp:extent cx="5926347" cy="3045125"/>
            <wp:effectExtent l="0" t="0" r="0" b="0"/>
            <wp:docPr id="27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700F8" w:rsidRDefault="00A700F8" w:rsidP="002B5F0E">
      <w:pPr>
        <w:jc w:val="both"/>
        <w:rPr>
          <w:i/>
        </w:rPr>
      </w:pPr>
      <w:r w:rsidRPr="00420523">
        <w:rPr>
          <w:i/>
        </w:rPr>
        <w:t>Вопрос: «Укажите характер Вашей занятости»</w:t>
      </w:r>
    </w:p>
    <w:p w:rsidR="002B5F0E" w:rsidRPr="00F43ABF" w:rsidRDefault="002B5F0E" w:rsidP="00A700F8">
      <w:pPr>
        <w:rPr>
          <w:i/>
        </w:rPr>
      </w:pPr>
    </w:p>
    <w:p w:rsidR="009D5F29" w:rsidRPr="009A249B" w:rsidRDefault="00493BB5" w:rsidP="009D5F29">
      <w:pPr>
        <w:jc w:val="center"/>
      </w:pPr>
      <w:r w:rsidRPr="00E50058">
        <w:rPr>
          <w:b/>
        </w:rPr>
        <w:t>Рисунок 10</w:t>
      </w:r>
      <w:r w:rsidR="009D5F29" w:rsidRPr="00E50058">
        <w:rPr>
          <w:b/>
        </w:rPr>
        <w:t>. Характер работы респондентов</w:t>
      </w:r>
      <w:r w:rsidR="004E2C99" w:rsidRPr="00E50058">
        <w:rPr>
          <w:b/>
        </w:rPr>
        <w:t xml:space="preserve"> </w:t>
      </w:r>
      <w:r w:rsidR="009D5F29" w:rsidRPr="00E50058">
        <w:t>(</w:t>
      </w:r>
      <w:r w:rsidR="009D5F29" w:rsidRPr="00E50058">
        <w:rPr>
          <w:lang w:val="en-US"/>
        </w:rPr>
        <w:t>N</w:t>
      </w:r>
      <w:r w:rsidR="009D5F29" w:rsidRPr="00E50058">
        <w:t>=</w:t>
      </w:r>
      <w:r w:rsidR="00E70A55" w:rsidRPr="00E50058">
        <w:t>551</w:t>
      </w:r>
      <w:r w:rsidR="009D5F29" w:rsidRPr="00E50058">
        <w:t>)</w:t>
      </w:r>
      <w:r w:rsidR="004E2C99" w:rsidRPr="00E50058">
        <w:br/>
        <w:t xml:space="preserve"> (в % </w:t>
      </w:r>
      <w:proofErr w:type="gramStart"/>
      <w:r w:rsidR="004E2C99" w:rsidRPr="00E50058">
        <w:t>от</w:t>
      </w:r>
      <w:proofErr w:type="gramEnd"/>
      <w:r w:rsidR="004E2C99" w:rsidRPr="00E50058">
        <w:t xml:space="preserve"> работающих по найму полный рабочий день)</w:t>
      </w:r>
    </w:p>
    <w:p w:rsidR="002B5F0E" w:rsidRPr="009A249B" w:rsidRDefault="002B5F0E" w:rsidP="009D5F29">
      <w:pPr>
        <w:jc w:val="center"/>
        <w:rPr>
          <w:b/>
        </w:rPr>
      </w:pPr>
    </w:p>
    <w:p w:rsidR="00A700F8" w:rsidRDefault="00E70A55" w:rsidP="00A700F8">
      <w:pPr>
        <w:rPr>
          <w:i/>
        </w:rPr>
      </w:pPr>
      <w:r w:rsidRPr="00E70A55">
        <w:rPr>
          <w:i/>
          <w:noProof/>
          <w:lang w:eastAsia="ru-RU"/>
        </w:rPr>
        <w:drawing>
          <wp:inline distT="0" distB="0" distL="0" distR="0">
            <wp:extent cx="6003985" cy="2751827"/>
            <wp:effectExtent l="0" t="0" r="0" b="0"/>
            <wp:docPr id="32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35FAC" w:rsidRDefault="009D5F29" w:rsidP="002B5F0E">
      <w:pPr>
        <w:jc w:val="both"/>
        <w:rPr>
          <w:i/>
        </w:rPr>
      </w:pPr>
      <w:r>
        <w:rPr>
          <w:i/>
        </w:rPr>
        <w:t>Вопрос: «</w:t>
      </w:r>
      <w:r w:rsidRPr="009D5F29">
        <w:rPr>
          <w:i/>
        </w:rPr>
        <w:t>Как бы Вы охарактеризовали Вашу текущую работу?</w:t>
      </w:r>
      <w:r>
        <w:rPr>
          <w:i/>
        </w:rPr>
        <w:t xml:space="preserve"> </w:t>
      </w:r>
      <w:proofErr w:type="gramStart"/>
      <w:r w:rsidRPr="009D5F29">
        <w:rPr>
          <w:i/>
        </w:rPr>
        <w:t>Если Вы работаете в нескольких местах, то отметьте вариант, который лучше всего описывает ту работу, которую Вы считаете основной (или на которую тратите больше всего времени</w:t>
      </w:r>
      <w:r>
        <w:rPr>
          <w:i/>
        </w:rPr>
        <w:t>»</w:t>
      </w:r>
      <w:proofErr w:type="gramEnd"/>
    </w:p>
    <w:p w:rsidR="00E50058" w:rsidRPr="00A54C21" w:rsidRDefault="00E50058" w:rsidP="00A700F8">
      <w:pPr>
        <w:rPr>
          <w:b/>
        </w:rPr>
      </w:pPr>
    </w:p>
    <w:p w:rsidR="005A56E5" w:rsidRPr="005A56E5" w:rsidRDefault="005A56E5" w:rsidP="004E2C99">
      <w:pPr>
        <w:jc w:val="center"/>
        <w:rPr>
          <w:b/>
        </w:rPr>
      </w:pPr>
      <w:r w:rsidRPr="00E50058">
        <w:rPr>
          <w:b/>
        </w:rPr>
        <w:t>Рисунок 1</w:t>
      </w:r>
      <w:r w:rsidR="00493BB5" w:rsidRPr="00E50058">
        <w:rPr>
          <w:b/>
        </w:rPr>
        <w:t>1</w:t>
      </w:r>
      <w:r w:rsidRPr="00E50058">
        <w:rPr>
          <w:b/>
        </w:rPr>
        <w:t xml:space="preserve">. Сферы деятельности организаций, в которых работают респонденты (топ-10) </w:t>
      </w:r>
      <w:r w:rsidR="004E2C99" w:rsidRPr="00E50058">
        <w:t>(</w:t>
      </w:r>
      <w:r w:rsidR="004E2C99" w:rsidRPr="00E50058">
        <w:rPr>
          <w:lang w:val="en-US"/>
        </w:rPr>
        <w:t>N</w:t>
      </w:r>
      <w:r w:rsidR="004E2C99" w:rsidRPr="00E50058">
        <w:t>=</w:t>
      </w:r>
      <w:r w:rsidR="00F76F54" w:rsidRPr="00E50058">
        <w:t>538</w:t>
      </w:r>
      <w:r w:rsidR="004E2C99" w:rsidRPr="00E50058">
        <w:t>)</w:t>
      </w:r>
      <w:r w:rsidR="004E2C99" w:rsidRPr="00E50058">
        <w:rPr>
          <w:b/>
        </w:rPr>
        <w:t xml:space="preserve"> </w:t>
      </w:r>
      <w:r w:rsidRPr="00E50058">
        <w:t>(</w:t>
      </w:r>
      <w:proofErr w:type="gramStart"/>
      <w:r w:rsidRPr="00E50058">
        <w:t>в</w:t>
      </w:r>
      <w:proofErr w:type="gramEnd"/>
      <w:r w:rsidRPr="00E50058">
        <w:t xml:space="preserve"> % </w:t>
      </w:r>
      <w:proofErr w:type="gramStart"/>
      <w:r w:rsidRPr="00E50058">
        <w:t>от</w:t>
      </w:r>
      <w:proofErr w:type="gramEnd"/>
      <w:r w:rsidRPr="00E50058">
        <w:t xml:space="preserve"> тех, кто работает полный рабочий день)</w:t>
      </w:r>
      <w:r w:rsidRPr="005A56E5">
        <w:t xml:space="preserve"> </w:t>
      </w:r>
    </w:p>
    <w:p w:rsidR="009D5F29" w:rsidRDefault="00F76F54" w:rsidP="00A700F8">
      <w:pPr>
        <w:rPr>
          <w:i/>
        </w:rPr>
      </w:pPr>
      <w:r w:rsidRPr="00F76F54">
        <w:rPr>
          <w:i/>
          <w:noProof/>
          <w:lang w:eastAsia="ru-RU"/>
        </w:rPr>
        <w:drawing>
          <wp:inline distT="0" distB="0" distL="0" distR="0">
            <wp:extent cx="5917721" cy="2674189"/>
            <wp:effectExtent l="0" t="0" r="0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A56E5" w:rsidRPr="002B5F0E" w:rsidRDefault="005A56E5" w:rsidP="002B5F0E">
      <w:pPr>
        <w:jc w:val="both"/>
        <w:rPr>
          <w:i/>
        </w:rPr>
      </w:pPr>
      <w:r w:rsidRPr="002B5F0E">
        <w:rPr>
          <w:i/>
        </w:rPr>
        <w:t>Вопрос: «Какова основная сфера деятельности организации, в которой Вы работаете (которой руководите)? Если у вашей организации несколько сфер деятельности, укажите ту, к которой ваша работа имеет наибольшее отношение»</w:t>
      </w:r>
    </w:p>
    <w:p w:rsidR="005A56E5" w:rsidRDefault="005A56E5" w:rsidP="005A56E5">
      <w:pPr>
        <w:rPr>
          <w:b/>
          <w:bCs/>
          <w:i/>
        </w:rPr>
      </w:pPr>
    </w:p>
    <w:p w:rsidR="004E2C99" w:rsidRPr="004E2C99" w:rsidRDefault="005A56E5" w:rsidP="004E2C99">
      <w:pPr>
        <w:jc w:val="center"/>
      </w:pPr>
      <w:r w:rsidRPr="00E50058">
        <w:rPr>
          <w:b/>
        </w:rPr>
        <w:t>Рисунок 1</w:t>
      </w:r>
      <w:r w:rsidR="00493BB5" w:rsidRPr="00E50058">
        <w:rPr>
          <w:b/>
        </w:rPr>
        <w:t>2</w:t>
      </w:r>
      <w:r w:rsidRPr="00E50058">
        <w:rPr>
          <w:b/>
        </w:rPr>
        <w:t>. Направления деятельности отделов/департаментов, в которых работают респо</w:t>
      </w:r>
      <w:r w:rsidR="004E2C99" w:rsidRPr="00E50058">
        <w:rPr>
          <w:b/>
        </w:rPr>
        <w:t>н</w:t>
      </w:r>
      <w:r w:rsidRPr="00E50058">
        <w:rPr>
          <w:b/>
        </w:rPr>
        <w:t>денты (топ-10)</w:t>
      </w:r>
      <w:r w:rsidRPr="00E50058">
        <w:t xml:space="preserve"> (</w:t>
      </w:r>
      <w:r w:rsidRPr="00E50058">
        <w:rPr>
          <w:lang w:val="en-US"/>
        </w:rPr>
        <w:t>N</w:t>
      </w:r>
      <w:r w:rsidRPr="00E50058">
        <w:t>=</w:t>
      </w:r>
      <w:r w:rsidR="00F76F54" w:rsidRPr="00E50058">
        <w:t>542</w:t>
      </w:r>
      <w:r w:rsidRPr="00E50058">
        <w:t>)</w:t>
      </w:r>
      <w:r w:rsidR="004E2C99" w:rsidRPr="00E50058">
        <w:br/>
        <w:t>(</w:t>
      </w:r>
      <w:proofErr w:type="gramStart"/>
      <w:r w:rsidR="004E2C99" w:rsidRPr="00E50058">
        <w:t>в</w:t>
      </w:r>
      <w:proofErr w:type="gramEnd"/>
      <w:r w:rsidR="004E2C99" w:rsidRPr="00E50058">
        <w:t xml:space="preserve"> % </w:t>
      </w:r>
      <w:proofErr w:type="gramStart"/>
      <w:r w:rsidR="004E2C99" w:rsidRPr="00E50058">
        <w:t>от</w:t>
      </w:r>
      <w:proofErr w:type="gramEnd"/>
      <w:r w:rsidR="004E2C99" w:rsidRPr="00E50058">
        <w:t xml:space="preserve"> тех, кто работает полный рабочий день)</w:t>
      </w:r>
    </w:p>
    <w:p w:rsidR="00235FAC" w:rsidRDefault="00F76F54" w:rsidP="00A700F8">
      <w:pPr>
        <w:rPr>
          <w:i/>
        </w:rPr>
      </w:pPr>
      <w:r w:rsidRPr="00F76F54">
        <w:rPr>
          <w:i/>
          <w:noProof/>
          <w:lang w:eastAsia="ru-RU"/>
        </w:rPr>
        <w:drawing>
          <wp:inline distT="0" distB="0" distL="0" distR="0">
            <wp:extent cx="5857336" cy="2743200"/>
            <wp:effectExtent l="0" t="0" r="0" b="0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A56E5" w:rsidRPr="002B5F0E" w:rsidRDefault="005A56E5" w:rsidP="002B5F0E">
      <w:pPr>
        <w:jc w:val="both"/>
        <w:rPr>
          <w:i/>
        </w:rPr>
      </w:pPr>
      <w:r w:rsidRPr="002B5F0E">
        <w:rPr>
          <w:i/>
        </w:rPr>
        <w:t>Вопрос: «Каково направление деятельности отдела/департамента, в котором Вы работаете (которым руководите)? Если у вашего отдела/департамента несколько направлений деятельности, укажите то, к которому ваша работа имеет наибольшее отношение»</w:t>
      </w:r>
    </w:p>
    <w:p w:rsidR="00A54C21" w:rsidRDefault="00A54C21" w:rsidP="005A56E5">
      <w:pPr>
        <w:rPr>
          <w:bCs/>
          <w:i/>
        </w:rPr>
      </w:pPr>
    </w:p>
    <w:p w:rsidR="00A54C21" w:rsidRPr="00A54C21" w:rsidRDefault="00A54C21" w:rsidP="005A56E5">
      <w:pPr>
        <w:rPr>
          <w:bCs/>
          <w:i/>
        </w:rPr>
      </w:pPr>
    </w:p>
    <w:p w:rsidR="00AF21B5" w:rsidRPr="00E50058" w:rsidRDefault="00493BB5" w:rsidP="00AF21B5">
      <w:pPr>
        <w:jc w:val="center"/>
        <w:rPr>
          <w:b/>
          <w:bCs/>
        </w:rPr>
      </w:pPr>
      <w:r w:rsidRPr="00E50058">
        <w:rPr>
          <w:b/>
          <w:bCs/>
        </w:rPr>
        <w:t>Рисунок 13</w:t>
      </w:r>
      <w:r w:rsidR="007A2B59" w:rsidRPr="00E50058">
        <w:rPr>
          <w:b/>
          <w:bCs/>
        </w:rPr>
        <w:t>. Основные с</w:t>
      </w:r>
      <w:r w:rsidR="00AF21B5" w:rsidRPr="00E50058">
        <w:rPr>
          <w:b/>
          <w:bCs/>
        </w:rPr>
        <w:t>феры предпринимательской деятельности респондентов</w:t>
      </w:r>
      <w:r w:rsidR="004E2C99" w:rsidRPr="00E50058">
        <w:rPr>
          <w:b/>
          <w:bCs/>
        </w:rPr>
        <w:t xml:space="preserve"> </w:t>
      </w:r>
      <w:r w:rsidR="004E2C99" w:rsidRPr="00E50058">
        <w:rPr>
          <w:bCs/>
        </w:rPr>
        <w:t>(</w:t>
      </w:r>
      <w:r w:rsidR="004E2C99" w:rsidRPr="00E50058">
        <w:rPr>
          <w:bCs/>
          <w:lang w:val="en-US"/>
        </w:rPr>
        <w:t>N</w:t>
      </w:r>
      <w:r w:rsidR="004E2C99" w:rsidRPr="00E50058">
        <w:rPr>
          <w:bCs/>
        </w:rPr>
        <w:t>=</w:t>
      </w:r>
      <w:r w:rsidR="00CA364C" w:rsidRPr="00E50058">
        <w:rPr>
          <w:bCs/>
        </w:rPr>
        <w:t>98</w:t>
      </w:r>
      <w:r w:rsidR="004E2C99" w:rsidRPr="00E50058">
        <w:rPr>
          <w:bCs/>
        </w:rPr>
        <w:t>)</w:t>
      </w:r>
    </w:p>
    <w:p w:rsidR="00AF21B5" w:rsidRPr="00AF21B5" w:rsidRDefault="00AF21B5" w:rsidP="00AF21B5">
      <w:pPr>
        <w:jc w:val="center"/>
        <w:rPr>
          <w:bCs/>
          <w:i/>
        </w:rPr>
      </w:pPr>
      <w:r w:rsidRPr="00E50058">
        <w:rPr>
          <w:bCs/>
        </w:rPr>
        <w:t>(</w:t>
      </w:r>
      <w:proofErr w:type="gramStart"/>
      <w:r w:rsidRPr="00E50058">
        <w:rPr>
          <w:bCs/>
        </w:rPr>
        <w:t>в</w:t>
      </w:r>
      <w:proofErr w:type="gramEnd"/>
      <w:r w:rsidRPr="00E50058">
        <w:rPr>
          <w:bCs/>
        </w:rPr>
        <w:t xml:space="preserve"> % от тех, кто является предпринимателем)</w:t>
      </w:r>
      <w:r w:rsidRPr="004E2C99">
        <w:rPr>
          <w:bCs/>
        </w:rPr>
        <w:t xml:space="preserve"> </w:t>
      </w:r>
    </w:p>
    <w:p w:rsidR="005A56E5" w:rsidRPr="002B5F0E" w:rsidRDefault="00CA364C" w:rsidP="002B5F0E">
      <w:pPr>
        <w:jc w:val="both"/>
        <w:rPr>
          <w:i/>
        </w:rPr>
      </w:pPr>
      <w:r w:rsidRPr="00CA364C">
        <w:rPr>
          <w:i/>
          <w:noProof/>
          <w:lang w:eastAsia="ru-RU"/>
        </w:rPr>
        <w:drawing>
          <wp:inline distT="0" distB="0" distL="0" distR="0">
            <wp:extent cx="5917721" cy="2743200"/>
            <wp:effectExtent l="0" t="0" r="0" b="0"/>
            <wp:docPr id="29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F21B5" w:rsidRDefault="00AF21B5" w:rsidP="002B5F0E">
      <w:pPr>
        <w:jc w:val="both"/>
        <w:rPr>
          <w:i/>
        </w:rPr>
      </w:pPr>
      <w:r>
        <w:rPr>
          <w:i/>
        </w:rPr>
        <w:t>Вопрос: «В како</w:t>
      </w:r>
      <w:proofErr w:type="gramStart"/>
      <w:r>
        <w:rPr>
          <w:i/>
        </w:rPr>
        <w:t>й</w:t>
      </w:r>
      <w:r w:rsidR="00E70A55">
        <w:rPr>
          <w:i/>
        </w:rPr>
        <w:t>(</w:t>
      </w:r>
      <w:proofErr w:type="gramEnd"/>
      <w:r w:rsidR="00E70A55">
        <w:rPr>
          <w:i/>
        </w:rPr>
        <w:t xml:space="preserve">-их) сфере(-ах) </w:t>
      </w:r>
      <w:r>
        <w:rPr>
          <w:i/>
        </w:rPr>
        <w:t>Вы ведете предпринимательскую деятельность?»</w:t>
      </w:r>
    </w:p>
    <w:p w:rsidR="007A2B59" w:rsidRPr="00FF1B7D" w:rsidRDefault="007A2B59" w:rsidP="00A700F8">
      <w:pPr>
        <w:rPr>
          <w:i/>
        </w:rPr>
      </w:pPr>
    </w:p>
    <w:p w:rsidR="00AF21B5" w:rsidRPr="00E50058" w:rsidRDefault="00493BB5" w:rsidP="00AF21B5">
      <w:pPr>
        <w:jc w:val="center"/>
        <w:rPr>
          <w:b/>
          <w:bCs/>
        </w:rPr>
      </w:pPr>
      <w:r w:rsidRPr="00E50058">
        <w:rPr>
          <w:b/>
          <w:bCs/>
        </w:rPr>
        <w:t>Рисунок 14</w:t>
      </w:r>
      <w:r w:rsidR="00AF21B5" w:rsidRPr="00E50058">
        <w:rPr>
          <w:b/>
          <w:bCs/>
        </w:rPr>
        <w:t>.</w:t>
      </w:r>
      <w:r w:rsidR="007A2B59" w:rsidRPr="00E50058">
        <w:rPr>
          <w:b/>
          <w:bCs/>
        </w:rPr>
        <w:t xml:space="preserve"> Основные с</w:t>
      </w:r>
      <w:r w:rsidR="00AF21B5" w:rsidRPr="00E50058">
        <w:rPr>
          <w:b/>
          <w:bCs/>
        </w:rPr>
        <w:t>феры специализации респондентов</w:t>
      </w:r>
    </w:p>
    <w:p w:rsidR="00AF21B5" w:rsidRDefault="00AF21B5" w:rsidP="00AF21B5">
      <w:pPr>
        <w:jc w:val="center"/>
        <w:rPr>
          <w:bCs/>
        </w:rPr>
      </w:pPr>
      <w:r w:rsidRPr="00E50058">
        <w:rPr>
          <w:bCs/>
        </w:rPr>
        <w:t>(</w:t>
      </w:r>
      <w:proofErr w:type="gramStart"/>
      <w:r w:rsidRPr="00E50058">
        <w:rPr>
          <w:bCs/>
        </w:rPr>
        <w:t>в</w:t>
      </w:r>
      <w:proofErr w:type="gramEnd"/>
      <w:r w:rsidRPr="00E50058">
        <w:rPr>
          <w:bCs/>
        </w:rPr>
        <w:t xml:space="preserve"> % от тех, кто является </w:t>
      </w:r>
      <w:proofErr w:type="spellStart"/>
      <w:r w:rsidRPr="00E50058">
        <w:rPr>
          <w:bCs/>
        </w:rPr>
        <w:t>фрилансером</w:t>
      </w:r>
      <w:proofErr w:type="spellEnd"/>
      <w:r w:rsidRPr="00E50058">
        <w:rPr>
          <w:bCs/>
        </w:rPr>
        <w:t>) (</w:t>
      </w:r>
      <w:r w:rsidRPr="00E50058">
        <w:rPr>
          <w:bCs/>
          <w:lang w:val="en-US"/>
        </w:rPr>
        <w:t>N</w:t>
      </w:r>
      <w:r w:rsidR="00135500" w:rsidRPr="00E50058">
        <w:rPr>
          <w:bCs/>
        </w:rPr>
        <w:t>=</w:t>
      </w:r>
      <w:r w:rsidR="00CA364C" w:rsidRPr="00E50058">
        <w:rPr>
          <w:bCs/>
        </w:rPr>
        <w:t>64</w:t>
      </w:r>
      <w:r w:rsidRPr="00E50058">
        <w:rPr>
          <w:bCs/>
        </w:rPr>
        <w:t>)</w:t>
      </w:r>
    </w:p>
    <w:p w:rsidR="00AF21B5" w:rsidRPr="00AF21B5" w:rsidRDefault="00E70A55" w:rsidP="00AF21B5">
      <w:pPr>
        <w:jc w:val="center"/>
        <w:rPr>
          <w:bCs/>
          <w:i/>
        </w:rPr>
      </w:pPr>
      <w:r w:rsidRPr="00E70A55">
        <w:rPr>
          <w:bCs/>
          <w:i/>
          <w:noProof/>
          <w:lang w:eastAsia="ru-RU"/>
        </w:rPr>
        <w:drawing>
          <wp:inline distT="0" distB="0" distL="0" distR="0">
            <wp:extent cx="5391510" cy="2743200"/>
            <wp:effectExtent l="0" t="0" r="0" b="0"/>
            <wp:docPr id="31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F21B5" w:rsidRDefault="00AB7C9B" w:rsidP="002B5F0E">
      <w:pPr>
        <w:jc w:val="both"/>
        <w:rPr>
          <w:i/>
        </w:rPr>
      </w:pPr>
      <w:r>
        <w:rPr>
          <w:i/>
        </w:rPr>
        <w:t xml:space="preserve">Вопрос: </w:t>
      </w:r>
      <w:r w:rsidR="004F13D9">
        <w:rPr>
          <w:i/>
        </w:rPr>
        <w:t>«</w:t>
      </w:r>
      <w:r>
        <w:rPr>
          <w:i/>
        </w:rPr>
        <w:t>Какова Ваша основн</w:t>
      </w:r>
      <w:r w:rsidR="00AF21B5">
        <w:rPr>
          <w:i/>
        </w:rPr>
        <w:t>ая специализация?</w:t>
      </w:r>
      <w:r w:rsidR="004F13D9">
        <w:rPr>
          <w:i/>
        </w:rPr>
        <w:t>»</w:t>
      </w:r>
    </w:p>
    <w:p w:rsidR="004E2C99" w:rsidRDefault="004E2C99" w:rsidP="00A700F8">
      <w:pPr>
        <w:rPr>
          <w:i/>
        </w:rPr>
      </w:pPr>
    </w:p>
    <w:p w:rsidR="00AF21B5" w:rsidRPr="00AF21B5" w:rsidRDefault="00AF21B5" w:rsidP="00A700F8">
      <w:pPr>
        <w:rPr>
          <w:i/>
        </w:rPr>
      </w:pPr>
    </w:p>
    <w:p w:rsidR="00A700F8" w:rsidRDefault="00A700F8" w:rsidP="00A700F8">
      <w:pPr>
        <w:jc w:val="right"/>
        <w:rPr>
          <w:b/>
        </w:rPr>
      </w:pPr>
      <w:r>
        <w:rPr>
          <w:b/>
        </w:rPr>
        <w:t>Таблица 3</w:t>
      </w:r>
    </w:p>
    <w:p w:rsidR="00A700F8" w:rsidRPr="00A027B2" w:rsidRDefault="00A700F8" w:rsidP="00A700F8">
      <w:pPr>
        <w:jc w:val="center"/>
      </w:pPr>
      <w:r w:rsidRPr="00F610AF">
        <w:rPr>
          <w:b/>
        </w:rPr>
        <w:t xml:space="preserve">Высшие учебные заведения, </w:t>
      </w:r>
      <w:r w:rsidR="004F13D9" w:rsidRPr="00F610AF">
        <w:rPr>
          <w:b/>
        </w:rPr>
        <w:t xml:space="preserve">которые закончили респонденты </w:t>
      </w:r>
      <w:r w:rsidRPr="00F610AF">
        <w:rPr>
          <w:b/>
        </w:rPr>
        <w:t xml:space="preserve">(топ-10) </w:t>
      </w:r>
      <w:r w:rsidRPr="00F610AF">
        <w:t>(</w:t>
      </w:r>
      <w:r w:rsidRPr="00F610AF">
        <w:rPr>
          <w:lang w:val="en-US"/>
        </w:rPr>
        <w:t>N</w:t>
      </w:r>
      <w:r w:rsidRPr="00F610AF">
        <w:t>=</w:t>
      </w:r>
      <w:r w:rsidR="00894DFC" w:rsidRPr="00F610AF">
        <w:t>798</w:t>
      </w:r>
      <w:r w:rsidRPr="00F610AF">
        <w:t>)</w:t>
      </w:r>
      <w:r w:rsidR="007D1205">
        <w:t xml:space="preserve"> </w:t>
      </w:r>
    </w:p>
    <w:tbl>
      <w:tblPr>
        <w:tblStyle w:val="a3"/>
        <w:tblW w:w="9617" w:type="dxa"/>
        <w:tblLook w:val="04A0"/>
      </w:tblPr>
      <w:tblGrid>
        <w:gridCol w:w="6071"/>
        <w:gridCol w:w="1795"/>
        <w:gridCol w:w="1751"/>
      </w:tblGrid>
      <w:tr w:rsidR="00A700F8" w:rsidRPr="00A027B2" w:rsidTr="004F13D9">
        <w:trPr>
          <w:trHeight w:val="279"/>
        </w:trPr>
        <w:tc>
          <w:tcPr>
            <w:tcW w:w="6071" w:type="dxa"/>
            <w:noWrap/>
            <w:vAlign w:val="center"/>
            <w:hideMark/>
          </w:tcPr>
          <w:p w:rsidR="00A700F8" w:rsidRPr="00A027B2" w:rsidRDefault="00A700F8" w:rsidP="00AF21B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Название университета</w:t>
            </w:r>
          </w:p>
        </w:tc>
        <w:tc>
          <w:tcPr>
            <w:tcW w:w="1795" w:type="dxa"/>
            <w:noWrap/>
            <w:vAlign w:val="center"/>
            <w:hideMark/>
          </w:tcPr>
          <w:p w:rsidR="00A700F8" w:rsidRPr="00A027B2" w:rsidRDefault="00A700F8" w:rsidP="00AF21B5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Число респондентов</w:t>
            </w:r>
          </w:p>
        </w:tc>
        <w:tc>
          <w:tcPr>
            <w:tcW w:w="1751" w:type="dxa"/>
            <w:noWrap/>
            <w:vAlign w:val="center"/>
            <w:hideMark/>
          </w:tcPr>
          <w:p w:rsidR="00A700F8" w:rsidRPr="00A027B2" w:rsidRDefault="00A700F8" w:rsidP="00AF7D4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Доля</w:t>
            </w:r>
            <w:r w:rsidR="00AF7D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 числа </w:t>
            </w:r>
            <w:proofErr w:type="gramStart"/>
            <w:r w:rsidR="00AF7D41">
              <w:rPr>
                <w:rFonts w:ascii="Calibri" w:eastAsia="Times New Roman" w:hAnsi="Calibri" w:cs="Times New Roman"/>
                <w:color w:val="000000"/>
                <w:lang w:eastAsia="ru-RU"/>
              </w:rPr>
              <w:t>закончивших</w:t>
            </w:r>
            <w:proofErr w:type="gramEnd"/>
            <w:r w:rsidR="00AF7D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вуз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="007D12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AF7D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</w:tr>
      <w:tr w:rsidR="00894DFC" w:rsidRPr="0054236A" w:rsidTr="007C25FB">
        <w:trPr>
          <w:trHeight w:val="279"/>
        </w:trPr>
        <w:tc>
          <w:tcPr>
            <w:tcW w:w="6071" w:type="dxa"/>
            <w:noWrap/>
            <w:hideMark/>
          </w:tcPr>
          <w:p w:rsidR="00894DFC" w:rsidRPr="00894DFC" w:rsidRDefault="00894DFC" w:rsidP="00894DFC">
            <w:pPr>
              <w:jc w:val="center"/>
              <w:rPr>
                <w:rFonts w:cs="Arial"/>
                <w:color w:val="000000"/>
              </w:rPr>
            </w:pPr>
            <w:r w:rsidRPr="00894DFC">
              <w:rPr>
                <w:rFonts w:cs="Arial"/>
                <w:color w:val="000000"/>
              </w:rPr>
              <w:t xml:space="preserve">Московский государственный университет </w:t>
            </w:r>
          </w:p>
        </w:tc>
        <w:tc>
          <w:tcPr>
            <w:tcW w:w="1795" w:type="dxa"/>
            <w:noWrap/>
            <w:hideMark/>
          </w:tcPr>
          <w:p w:rsidR="00894DFC" w:rsidRPr="00894DFC" w:rsidRDefault="00894DFC" w:rsidP="00894DFC">
            <w:pPr>
              <w:jc w:val="center"/>
              <w:rPr>
                <w:rFonts w:cs="Arial"/>
                <w:color w:val="000000"/>
              </w:rPr>
            </w:pPr>
            <w:r w:rsidRPr="00894DFC">
              <w:rPr>
                <w:rFonts w:cs="Arial"/>
                <w:color w:val="000000"/>
              </w:rPr>
              <w:t>41</w:t>
            </w:r>
          </w:p>
        </w:tc>
        <w:tc>
          <w:tcPr>
            <w:tcW w:w="1751" w:type="dxa"/>
            <w:noWrap/>
            <w:hideMark/>
          </w:tcPr>
          <w:p w:rsidR="00894DFC" w:rsidRPr="00894DFC" w:rsidRDefault="00894DFC" w:rsidP="00894DFC">
            <w:pPr>
              <w:jc w:val="center"/>
              <w:rPr>
                <w:rFonts w:cs="Arial"/>
                <w:color w:val="000000"/>
              </w:rPr>
            </w:pPr>
            <w:r w:rsidRPr="00894DFC">
              <w:rPr>
                <w:rFonts w:cs="Arial"/>
                <w:color w:val="000000"/>
              </w:rPr>
              <w:t>5</w:t>
            </w:r>
          </w:p>
        </w:tc>
      </w:tr>
      <w:tr w:rsidR="00894DFC" w:rsidRPr="0054236A" w:rsidTr="007C25FB">
        <w:trPr>
          <w:trHeight w:val="279"/>
        </w:trPr>
        <w:tc>
          <w:tcPr>
            <w:tcW w:w="6071" w:type="dxa"/>
            <w:noWrap/>
            <w:hideMark/>
          </w:tcPr>
          <w:p w:rsidR="00894DFC" w:rsidRPr="00894DFC" w:rsidRDefault="00894DFC" w:rsidP="00894DFC">
            <w:pPr>
              <w:jc w:val="center"/>
              <w:rPr>
                <w:rFonts w:cs="Arial"/>
                <w:color w:val="000000"/>
              </w:rPr>
            </w:pPr>
            <w:r w:rsidRPr="00894DFC">
              <w:rPr>
                <w:rFonts w:cs="Arial"/>
                <w:color w:val="000000"/>
              </w:rPr>
              <w:t>Национальный</w:t>
            </w:r>
            <w:r>
              <w:rPr>
                <w:rFonts w:cs="Arial"/>
                <w:color w:val="000000"/>
              </w:rPr>
              <w:t xml:space="preserve"> исследовательский университет «</w:t>
            </w:r>
            <w:r w:rsidRPr="00894DFC">
              <w:rPr>
                <w:rFonts w:cs="Arial"/>
                <w:color w:val="000000"/>
              </w:rPr>
              <w:t>Высшая школа эко</w:t>
            </w:r>
            <w:r>
              <w:rPr>
                <w:rFonts w:cs="Arial"/>
                <w:color w:val="000000"/>
              </w:rPr>
              <w:t>номики»</w:t>
            </w:r>
          </w:p>
        </w:tc>
        <w:tc>
          <w:tcPr>
            <w:tcW w:w="1795" w:type="dxa"/>
            <w:noWrap/>
            <w:hideMark/>
          </w:tcPr>
          <w:p w:rsidR="00894DFC" w:rsidRPr="00894DFC" w:rsidRDefault="00894DFC" w:rsidP="00894DFC">
            <w:pPr>
              <w:jc w:val="center"/>
              <w:rPr>
                <w:rFonts w:cs="Arial"/>
                <w:color w:val="000000"/>
              </w:rPr>
            </w:pPr>
            <w:r w:rsidRPr="00894DFC">
              <w:rPr>
                <w:rFonts w:cs="Arial"/>
                <w:color w:val="000000"/>
              </w:rPr>
              <w:t>30</w:t>
            </w:r>
          </w:p>
        </w:tc>
        <w:tc>
          <w:tcPr>
            <w:tcW w:w="1751" w:type="dxa"/>
            <w:noWrap/>
            <w:hideMark/>
          </w:tcPr>
          <w:p w:rsidR="00894DFC" w:rsidRPr="00894DFC" w:rsidRDefault="00894DFC" w:rsidP="00894DFC">
            <w:pPr>
              <w:jc w:val="center"/>
              <w:rPr>
                <w:rFonts w:cs="Arial"/>
                <w:color w:val="000000"/>
              </w:rPr>
            </w:pPr>
            <w:r w:rsidRPr="00894DFC">
              <w:rPr>
                <w:rFonts w:cs="Arial"/>
                <w:color w:val="000000"/>
              </w:rPr>
              <w:t>3</w:t>
            </w:r>
          </w:p>
        </w:tc>
      </w:tr>
      <w:tr w:rsidR="00894DFC" w:rsidRPr="0054236A" w:rsidTr="007C25FB">
        <w:trPr>
          <w:trHeight w:val="279"/>
        </w:trPr>
        <w:tc>
          <w:tcPr>
            <w:tcW w:w="6071" w:type="dxa"/>
            <w:noWrap/>
            <w:hideMark/>
          </w:tcPr>
          <w:p w:rsidR="00894DFC" w:rsidRPr="00894DFC" w:rsidRDefault="00894DFC" w:rsidP="00894DFC">
            <w:pPr>
              <w:jc w:val="center"/>
              <w:rPr>
                <w:rFonts w:cs="Arial"/>
                <w:color w:val="000000"/>
              </w:rPr>
            </w:pPr>
            <w:r w:rsidRPr="00894DFC">
              <w:rPr>
                <w:rFonts w:cs="Arial"/>
                <w:color w:val="000000"/>
              </w:rPr>
              <w:t>Санкт-Петербургский государственный университет</w:t>
            </w:r>
          </w:p>
        </w:tc>
        <w:tc>
          <w:tcPr>
            <w:tcW w:w="1795" w:type="dxa"/>
            <w:noWrap/>
            <w:hideMark/>
          </w:tcPr>
          <w:p w:rsidR="00894DFC" w:rsidRPr="00894DFC" w:rsidRDefault="00894DFC" w:rsidP="00894DFC">
            <w:pPr>
              <w:jc w:val="center"/>
              <w:rPr>
                <w:rFonts w:cs="Arial"/>
                <w:color w:val="000000"/>
              </w:rPr>
            </w:pPr>
            <w:r w:rsidRPr="00894DFC">
              <w:rPr>
                <w:rFonts w:cs="Arial"/>
                <w:color w:val="000000"/>
              </w:rPr>
              <w:t>16</w:t>
            </w:r>
          </w:p>
        </w:tc>
        <w:tc>
          <w:tcPr>
            <w:tcW w:w="1751" w:type="dxa"/>
            <w:noWrap/>
            <w:hideMark/>
          </w:tcPr>
          <w:p w:rsidR="00894DFC" w:rsidRPr="00894DFC" w:rsidRDefault="00894DFC" w:rsidP="00894DFC">
            <w:pPr>
              <w:jc w:val="center"/>
              <w:rPr>
                <w:rFonts w:cs="Arial"/>
                <w:color w:val="000000"/>
              </w:rPr>
            </w:pPr>
            <w:r w:rsidRPr="00894DFC">
              <w:rPr>
                <w:rFonts w:cs="Arial"/>
                <w:color w:val="000000"/>
              </w:rPr>
              <w:t>2</w:t>
            </w:r>
          </w:p>
        </w:tc>
      </w:tr>
      <w:tr w:rsidR="00894DFC" w:rsidRPr="0054236A" w:rsidTr="007C25FB">
        <w:trPr>
          <w:trHeight w:val="279"/>
        </w:trPr>
        <w:tc>
          <w:tcPr>
            <w:tcW w:w="6071" w:type="dxa"/>
            <w:noWrap/>
            <w:hideMark/>
          </w:tcPr>
          <w:p w:rsidR="00894DFC" w:rsidRPr="00894DFC" w:rsidRDefault="00894DFC" w:rsidP="00894DFC">
            <w:pPr>
              <w:jc w:val="center"/>
              <w:rPr>
                <w:rFonts w:cs="Arial"/>
                <w:color w:val="000000"/>
              </w:rPr>
            </w:pPr>
            <w:r w:rsidRPr="00894DFC">
              <w:rPr>
                <w:rFonts w:cs="Arial"/>
                <w:color w:val="000000"/>
              </w:rPr>
              <w:t>Уральский федеральный университет</w:t>
            </w:r>
          </w:p>
        </w:tc>
        <w:tc>
          <w:tcPr>
            <w:tcW w:w="1795" w:type="dxa"/>
            <w:noWrap/>
            <w:hideMark/>
          </w:tcPr>
          <w:p w:rsidR="00894DFC" w:rsidRPr="00894DFC" w:rsidRDefault="00894DFC" w:rsidP="00894DFC">
            <w:pPr>
              <w:jc w:val="center"/>
              <w:rPr>
                <w:rFonts w:cs="Arial"/>
                <w:color w:val="000000"/>
              </w:rPr>
            </w:pPr>
            <w:r w:rsidRPr="00894DFC">
              <w:rPr>
                <w:rFonts w:cs="Arial"/>
                <w:color w:val="000000"/>
              </w:rPr>
              <w:t>14</w:t>
            </w:r>
          </w:p>
        </w:tc>
        <w:tc>
          <w:tcPr>
            <w:tcW w:w="1751" w:type="dxa"/>
            <w:noWrap/>
            <w:hideMark/>
          </w:tcPr>
          <w:p w:rsidR="00894DFC" w:rsidRPr="00894DFC" w:rsidRDefault="00894DFC" w:rsidP="00894DFC">
            <w:pPr>
              <w:jc w:val="center"/>
              <w:rPr>
                <w:rFonts w:cs="Arial"/>
                <w:color w:val="000000"/>
              </w:rPr>
            </w:pPr>
            <w:r w:rsidRPr="00894DFC">
              <w:rPr>
                <w:rFonts w:cs="Arial"/>
                <w:color w:val="000000"/>
              </w:rPr>
              <w:t>2</w:t>
            </w:r>
          </w:p>
        </w:tc>
      </w:tr>
      <w:tr w:rsidR="00894DFC" w:rsidRPr="0054236A" w:rsidTr="007C25FB">
        <w:trPr>
          <w:trHeight w:val="279"/>
        </w:trPr>
        <w:tc>
          <w:tcPr>
            <w:tcW w:w="6071" w:type="dxa"/>
            <w:noWrap/>
            <w:hideMark/>
          </w:tcPr>
          <w:p w:rsidR="00894DFC" w:rsidRPr="00894DFC" w:rsidRDefault="00894DFC" w:rsidP="00894DFC">
            <w:pPr>
              <w:jc w:val="center"/>
              <w:rPr>
                <w:rFonts w:cs="Arial"/>
                <w:color w:val="000000"/>
              </w:rPr>
            </w:pPr>
            <w:r w:rsidRPr="00894DFC">
              <w:rPr>
                <w:rFonts w:cs="Arial"/>
                <w:color w:val="000000"/>
              </w:rPr>
              <w:t>Московский государственный технический университет</w:t>
            </w:r>
          </w:p>
        </w:tc>
        <w:tc>
          <w:tcPr>
            <w:tcW w:w="1795" w:type="dxa"/>
            <w:noWrap/>
            <w:hideMark/>
          </w:tcPr>
          <w:p w:rsidR="00894DFC" w:rsidRPr="00894DFC" w:rsidRDefault="00894DFC" w:rsidP="00894DFC">
            <w:pPr>
              <w:jc w:val="center"/>
              <w:rPr>
                <w:rFonts w:cs="Arial"/>
                <w:color w:val="000000"/>
              </w:rPr>
            </w:pPr>
            <w:r w:rsidRPr="00894DFC">
              <w:rPr>
                <w:rFonts w:cs="Arial"/>
                <w:color w:val="000000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894DFC" w:rsidRPr="00894DFC" w:rsidRDefault="00894DFC" w:rsidP="00894DFC">
            <w:pPr>
              <w:jc w:val="center"/>
              <w:rPr>
                <w:rFonts w:cs="Arial"/>
                <w:color w:val="000000"/>
              </w:rPr>
            </w:pPr>
            <w:r w:rsidRPr="00894DFC">
              <w:rPr>
                <w:rFonts w:cs="Arial"/>
                <w:color w:val="000000"/>
              </w:rPr>
              <w:t>1</w:t>
            </w:r>
          </w:p>
        </w:tc>
      </w:tr>
      <w:tr w:rsidR="00894DFC" w:rsidRPr="0054236A" w:rsidTr="007C25FB">
        <w:trPr>
          <w:trHeight w:val="279"/>
        </w:trPr>
        <w:tc>
          <w:tcPr>
            <w:tcW w:w="6071" w:type="dxa"/>
            <w:noWrap/>
            <w:hideMark/>
          </w:tcPr>
          <w:p w:rsidR="00894DFC" w:rsidRPr="00894DFC" w:rsidRDefault="00894DFC" w:rsidP="00894DFC">
            <w:pPr>
              <w:jc w:val="center"/>
              <w:rPr>
                <w:rFonts w:cs="Arial"/>
                <w:color w:val="000000"/>
              </w:rPr>
            </w:pPr>
            <w:r w:rsidRPr="00894DFC">
              <w:rPr>
                <w:rFonts w:cs="Arial"/>
                <w:color w:val="000000"/>
              </w:rPr>
              <w:t>Белорусский государственный университет</w:t>
            </w:r>
          </w:p>
        </w:tc>
        <w:tc>
          <w:tcPr>
            <w:tcW w:w="1795" w:type="dxa"/>
            <w:noWrap/>
            <w:hideMark/>
          </w:tcPr>
          <w:p w:rsidR="00894DFC" w:rsidRPr="00894DFC" w:rsidRDefault="00894DFC" w:rsidP="00894DFC">
            <w:pPr>
              <w:jc w:val="center"/>
              <w:rPr>
                <w:rFonts w:cs="Arial"/>
                <w:color w:val="000000"/>
              </w:rPr>
            </w:pPr>
            <w:r w:rsidRPr="00894DFC">
              <w:rPr>
                <w:rFonts w:cs="Arial"/>
                <w:color w:val="000000"/>
              </w:rPr>
              <w:t>10</w:t>
            </w:r>
          </w:p>
        </w:tc>
        <w:tc>
          <w:tcPr>
            <w:tcW w:w="1751" w:type="dxa"/>
            <w:noWrap/>
            <w:hideMark/>
          </w:tcPr>
          <w:p w:rsidR="00894DFC" w:rsidRPr="00894DFC" w:rsidRDefault="00894DFC" w:rsidP="00894DFC">
            <w:pPr>
              <w:jc w:val="center"/>
              <w:rPr>
                <w:rFonts w:cs="Arial"/>
                <w:color w:val="000000"/>
              </w:rPr>
            </w:pPr>
            <w:r w:rsidRPr="00894DFC">
              <w:rPr>
                <w:rFonts w:cs="Arial"/>
                <w:color w:val="000000"/>
              </w:rPr>
              <w:t>1</w:t>
            </w:r>
          </w:p>
        </w:tc>
      </w:tr>
      <w:tr w:rsidR="00894DFC" w:rsidRPr="0054236A" w:rsidTr="007C25FB">
        <w:trPr>
          <w:trHeight w:val="279"/>
        </w:trPr>
        <w:tc>
          <w:tcPr>
            <w:tcW w:w="6071" w:type="dxa"/>
            <w:noWrap/>
            <w:hideMark/>
          </w:tcPr>
          <w:p w:rsidR="00894DFC" w:rsidRPr="00894DFC" w:rsidRDefault="00894DFC" w:rsidP="00894DFC">
            <w:pPr>
              <w:jc w:val="center"/>
              <w:rPr>
                <w:rFonts w:cs="Arial"/>
                <w:color w:val="000000"/>
              </w:rPr>
            </w:pPr>
            <w:r w:rsidRPr="00894DFC">
              <w:rPr>
                <w:rFonts w:cs="Arial"/>
                <w:color w:val="000000"/>
              </w:rPr>
              <w:t xml:space="preserve">Московский физико-технический институт </w:t>
            </w:r>
          </w:p>
        </w:tc>
        <w:tc>
          <w:tcPr>
            <w:tcW w:w="1795" w:type="dxa"/>
            <w:noWrap/>
            <w:hideMark/>
          </w:tcPr>
          <w:p w:rsidR="00894DFC" w:rsidRPr="00894DFC" w:rsidRDefault="00894DFC" w:rsidP="00894DFC">
            <w:pPr>
              <w:jc w:val="center"/>
              <w:rPr>
                <w:rFonts w:cs="Arial"/>
                <w:color w:val="000000"/>
              </w:rPr>
            </w:pPr>
            <w:r w:rsidRPr="00894DFC">
              <w:rPr>
                <w:rFonts w:cs="Arial"/>
                <w:color w:val="000000"/>
              </w:rPr>
              <w:t>9</w:t>
            </w:r>
          </w:p>
        </w:tc>
        <w:tc>
          <w:tcPr>
            <w:tcW w:w="1751" w:type="dxa"/>
            <w:noWrap/>
            <w:hideMark/>
          </w:tcPr>
          <w:p w:rsidR="00894DFC" w:rsidRPr="00894DFC" w:rsidRDefault="00894DFC" w:rsidP="00894DFC">
            <w:pPr>
              <w:jc w:val="center"/>
              <w:rPr>
                <w:rFonts w:cs="Arial"/>
                <w:color w:val="000000"/>
              </w:rPr>
            </w:pPr>
            <w:r w:rsidRPr="00894DFC">
              <w:rPr>
                <w:rFonts w:cs="Arial"/>
                <w:color w:val="000000"/>
              </w:rPr>
              <w:t>1</w:t>
            </w:r>
          </w:p>
        </w:tc>
      </w:tr>
      <w:tr w:rsidR="00894DFC" w:rsidRPr="0054236A" w:rsidTr="007C25FB">
        <w:trPr>
          <w:trHeight w:val="279"/>
        </w:trPr>
        <w:tc>
          <w:tcPr>
            <w:tcW w:w="6071" w:type="dxa"/>
            <w:noWrap/>
            <w:hideMark/>
          </w:tcPr>
          <w:p w:rsidR="00894DFC" w:rsidRPr="00894DFC" w:rsidRDefault="00894DFC" w:rsidP="00894DFC">
            <w:pPr>
              <w:jc w:val="center"/>
              <w:rPr>
                <w:rFonts w:cs="Arial"/>
                <w:color w:val="000000"/>
              </w:rPr>
            </w:pPr>
            <w:r w:rsidRPr="00894DFC">
              <w:rPr>
                <w:rFonts w:cs="Arial"/>
                <w:color w:val="000000"/>
              </w:rPr>
              <w:t xml:space="preserve">Российский экономический университет </w:t>
            </w:r>
          </w:p>
        </w:tc>
        <w:tc>
          <w:tcPr>
            <w:tcW w:w="1795" w:type="dxa"/>
            <w:noWrap/>
            <w:hideMark/>
          </w:tcPr>
          <w:p w:rsidR="00894DFC" w:rsidRPr="00894DFC" w:rsidRDefault="00894DFC" w:rsidP="00894DFC">
            <w:pPr>
              <w:jc w:val="center"/>
              <w:rPr>
                <w:rFonts w:cs="Arial"/>
                <w:color w:val="000000"/>
              </w:rPr>
            </w:pPr>
            <w:r w:rsidRPr="00894DFC">
              <w:rPr>
                <w:rFonts w:cs="Arial"/>
                <w:color w:val="000000"/>
              </w:rPr>
              <w:t>8</w:t>
            </w:r>
          </w:p>
        </w:tc>
        <w:tc>
          <w:tcPr>
            <w:tcW w:w="1751" w:type="dxa"/>
            <w:noWrap/>
            <w:hideMark/>
          </w:tcPr>
          <w:p w:rsidR="00894DFC" w:rsidRPr="00894DFC" w:rsidRDefault="00894DFC" w:rsidP="00894DFC">
            <w:pPr>
              <w:jc w:val="center"/>
              <w:rPr>
                <w:rFonts w:cs="Arial"/>
                <w:color w:val="000000"/>
              </w:rPr>
            </w:pPr>
            <w:r w:rsidRPr="00894DFC">
              <w:rPr>
                <w:rFonts w:cs="Arial"/>
                <w:color w:val="000000"/>
              </w:rPr>
              <w:t>1</w:t>
            </w:r>
          </w:p>
        </w:tc>
      </w:tr>
      <w:tr w:rsidR="00894DFC" w:rsidRPr="0054236A" w:rsidTr="007C25FB">
        <w:trPr>
          <w:trHeight w:val="279"/>
        </w:trPr>
        <w:tc>
          <w:tcPr>
            <w:tcW w:w="6071" w:type="dxa"/>
            <w:noWrap/>
            <w:hideMark/>
          </w:tcPr>
          <w:p w:rsidR="00894DFC" w:rsidRPr="00894DFC" w:rsidRDefault="00894DFC" w:rsidP="00894DFC">
            <w:pPr>
              <w:jc w:val="center"/>
              <w:rPr>
                <w:rFonts w:cs="Arial"/>
                <w:color w:val="000000"/>
              </w:rPr>
            </w:pPr>
            <w:r w:rsidRPr="00894DFC">
              <w:rPr>
                <w:rFonts w:cs="Arial"/>
                <w:color w:val="000000"/>
              </w:rPr>
              <w:t xml:space="preserve">Киевский Национальный Университет </w:t>
            </w:r>
          </w:p>
        </w:tc>
        <w:tc>
          <w:tcPr>
            <w:tcW w:w="1795" w:type="dxa"/>
            <w:noWrap/>
            <w:hideMark/>
          </w:tcPr>
          <w:p w:rsidR="00894DFC" w:rsidRPr="00894DFC" w:rsidRDefault="00894DFC" w:rsidP="00894DFC">
            <w:pPr>
              <w:jc w:val="center"/>
              <w:rPr>
                <w:rFonts w:cs="Arial"/>
                <w:color w:val="000000"/>
              </w:rPr>
            </w:pPr>
            <w:r w:rsidRPr="00894DFC">
              <w:rPr>
                <w:rFonts w:cs="Arial"/>
                <w:color w:val="000000"/>
              </w:rPr>
              <w:t>8</w:t>
            </w:r>
          </w:p>
        </w:tc>
        <w:tc>
          <w:tcPr>
            <w:tcW w:w="1751" w:type="dxa"/>
            <w:noWrap/>
            <w:hideMark/>
          </w:tcPr>
          <w:p w:rsidR="00894DFC" w:rsidRPr="00894DFC" w:rsidRDefault="00894DFC" w:rsidP="00894DFC">
            <w:pPr>
              <w:jc w:val="center"/>
              <w:rPr>
                <w:rFonts w:cs="Arial"/>
                <w:color w:val="000000"/>
              </w:rPr>
            </w:pPr>
            <w:r w:rsidRPr="00894DFC">
              <w:rPr>
                <w:rFonts w:cs="Arial"/>
                <w:color w:val="000000"/>
              </w:rPr>
              <w:t>1</w:t>
            </w:r>
          </w:p>
        </w:tc>
      </w:tr>
      <w:tr w:rsidR="00894DFC" w:rsidRPr="0054236A" w:rsidTr="007C25FB">
        <w:trPr>
          <w:trHeight w:val="279"/>
        </w:trPr>
        <w:tc>
          <w:tcPr>
            <w:tcW w:w="6071" w:type="dxa"/>
            <w:noWrap/>
            <w:hideMark/>
          </w:tcPr>
          <w:p w:rsidR="00894DFC" w:rsidRPr="00894DFC" w:rsidRDefault="00894DFC" w:rsidP="00894DFC">
            <w:pPr>
              <w:jc w:val="center"/>
              <w:rPr>
                <w:rFonts w:cs="Arial"/>
                <w:color w:val="000000"/>
              </w:rPr>
            </w:pPr>
            <w:r w:rsidRPr="00894DFC">
              <w:rPr>
                <w:rFonts w:cs="Arial"/>
                <w:color w:val="000000"/>
              </w:rPr>
              <w:t xml:space="preserve">Нижегородский государственный университет </w:t>
            </w:r>
          </w:p>
        </w:tc>
        <w:tc>
          <w:tcPr>
            <w:tcW w:w="1795" w:type="dxa"/>
            <w:noWrap/>
            <w:hideMark/>
          </w:tcPr>
          <w:p w:rsidR="00894DFC" w:rsidRPr="00894DFC" w:rsidRDefault="00894DFC" w:rsidP="00894DFC">
            <w:pPr>
              <w:jc w:val="center"/>
              <w:rPr>
                <w:rFonts w:cs="Arial"/>
                <w:color w:val="000000"/>
              </w:rPr>
            </w:pPr>
            <w:r w:rsidRPr="00894DFC">
              <w:rPr>
                <w:rFonts w:cs="Arial"/>
                <w:color w:val="000000"/>
              </w:rPr>
              <w:t>7</w:t>
            </w:r>
          </w:p>
        </w:tc>
        <w:tc>
          <w:tcPr>
            <w:tcW w:w="1751" w:type="dxa"/>
            <w:noWrap/>
            <w:hideMark/>
          </w:tcPr>
          <w:p w:rsidR="00894DFC" w:rsidRPr="00894DFC" w:rsidRDefault="00894DFC" w:rsidP="00894DFC">
            <w:pPr>
              <w:jc w:val="center"/>
              <w:rPr>
                <w:rFonts w:cs="Arial"/>
                <w:color w:val="000000"/>
              </w:rPr>
            </w:pPr>
            <w:r w:rsidRPr="00894DFC">
              <w:rPr>
                <w:rFonts w:cs="Arial"/>
                <w:color w:val="000000"/>
              </w:rPr>
              <w:t>1</w:t>
            </w:r>
          </w:p>
        </w:tc>
      </w:tr>
    </w:tbl>
    <w:p w:rsidR="00A700F8" w:rsidRPr="0054236A" w:rsidRDefault="00A700F8" w:rsidP="0054236A">
      <w:pPr>
        <w:jc w:val="center"/>
        <w:rPr>
          <w:b/>
        </w:rPr>
      </w:pPr>
    </w:p>
    <w:p w:rsidR="00C41D3A" w:rsidRDefault="00A700F8" w:rsidP="002B5F0E">
      <w:pPr>
        <w:jc w:val="both"/>
        <w:rPr>
          <w:i/>
        </w:rPr>
      </w:pPr>
      <w:r>
        <w:rPr>
          <w:i/>
        </w:rPr>
        <w:t>Вопрос: «У</w:t>
      </w:r>
      <w:r w:rsidR="004F13D9">
        <w:rPr>
          <w:i/>
        </w:rPr>
        <w:t>кажите, какой вуз Вы закончили»</w:t>
      </w:r>
    </w:p>
    <w:p w:rsidR="00C41D3A" w:rsidRDefault="00C41D3A" w:rsidP="00A700F8">
      <w:pPr>
        <w:rPr>
          <w:i/>
        </w:rPr>
      </w:pPr>
    </w:p>
    <w:p w:rsidR="00C41D3A" w:rsidRPr="00FF1B7D" w:rsidRDefault="00C41D3A" w:rsidP="00A700F8">
      <w:pPr>
        <w:rPr>
          <w:i/>
        </w:rPr>
      </w:pPr>
    </w:p>
    <w:p w:rsidR="00C41D3A" w:rsidRPr="00C41D3A" w:rsidRDefault="00C41D3A" w:rsidP="00C41D3A">
      <w:pPr>
        <w:jc w:val="right"/>
        <w:rPr>
          <w:b/>
        </w:rPr>
      </w:pPr>
      <w:r>
        <w:rPr>
          <w:b/>
        </w:rPr>
        <w:lastRenderedPageBreak/>
        <w:t xml:space="preserve">Таблица </w:t>
      </w:r>
      <w:r w:rsidRPr="00C41D3A">
        <w:rPr>
          <w:b/>
        </w:rPr>
        <w:t>4</w:t>
      </w:r>
    </w:p>
    <w:p w:rsidR="00C41D3A" w:rsidRPr="00C41D3A" w:rsidRDefault="00C41D3A" w:rsidP="00C41D3A">
      <w:pPr>
        <w:jc w:val="center"/>
      </w:pPr>
      <w:r w:rsidRPr="00F610AF">
        <w:rPr>
          <w:b/>
        </w:rPr>
        <w:t xml:space="preserve">Высшие учебные заведения, в которых учатся респонденты (топ-5) </w:t>
      </w:r>
      <w:r w:rsidRPr="00F610AF">
        <w:t>(</w:t>
      </w:r>
      <w:r w:rsidRPr="00F610AF">
        <w:rPr>
          <w:lang w:val="en-US"/>
        </w:rPr>
        <w:t>N</w:t>
      </w:r>
      <w:r w:rsidRPr="00F610AF">
        <w:t>=</w:t>
      </w:r>
      <w:r w:rsidR="00894DFC" w:rsidRPr="00F610AF">
        <w:t>192</w:t>
      </w:r>
      <w:r w:rsidRPr="00F610AF">
        <w:t>)</w:t>
      </w:r>
    </w:p>
    <w:p w:rsidR="00C41D3A" w:rsidRPr="00C41D3A" w:rsidRDefault="00C41D3A" w:rsidP="00A700F8">
      <w:pPr>
        <w:rPr>
          <w:i/>
        </w:rPr>
      </w:pPr>
    </w:p>
    <w:tbl>
      <w:tblPr>
        <w:tblStyle w:val="a3"/>
        <w:tblW w:w="9617" w:type="dxa"/>
        <w:tblLook w:val="04A0"/>
      </w:tblPr>
      <w:tblGrid>
        <w:gridCol w:w="6071"/>
        <w:gridCol w:w="1795"/>
        <w:gridCol w:w="1751"/>
      </w:tblGrid>
      <w:tr w:rsidR="00C41D3A" w:rsidRPr="00A027B2" w:rsidTr="007C25FB">
        <w:trPr>
          <w:trHeight w:val="279"/>
        </w:trPr>
        <w:tc>
          <w:tcPr>
            <w:tcW w:w="6071" w:type="dxa"/>
            <w:noWrap/>
            <w:vAlign w:val="center"/>
            <w:hideMark/>
          </w:tcPr>
          <w:p w:rsidR="00C41D3A" w:rsidRPr="00A027B2" w:rsidRDefault="00C41D3A" w:rsidP="007C25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Название университета</w:t>
            </w:r>
          </w:p>
        </w:tc>
        <w:tc>
          <w:tcPr>
            <w:tcW w:w="1795" w:type="dxa"/>
            <w:noWrap/>
            <w:vAlign w:val="center"/>
            <w:hideMark/>
          </w:tcPr>
          <w:p w:rsidR="00C41D3A" w:rsidRPr="00A027B2" w:rsidRDefault="00C41D3A" w:rsidP="007C25FB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Число респондентов</w:t>
            </w:r>
          </w:p>
        </w:tc>
        <w:tc>
          <w:tcPr>
            <w:tcW w:w="1751" w:type="dxa"/>
            <w:noWrap/>
            <w:vAlign w:val="center"/>
            <w:hideMark/>
          </w:tcPr>
          <w:p w:rsidR="00C41D3A" w:rsidRPr="00A027B2" w:rsidRDefault="00C41D3A" w:rsidP="00AF7D41">
            <w:pPr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Доля</w:t>
            </w:r>
            <w:r w:rsidR="00AF7D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от числа </w:t>
            </w:r>
            <w:proofErr w:type="gramStart"/>
            <w:r w:rsidR="00AF7D41">
              <w:rPr>
                <w:rFonts w:ascii="Calibri" w:eastAsia="Times New Roman" w:hAnsi="Calibri" w:cs="Times New Roman"/>
                <w:color w:val="000000"/>
                <w:lang w:eastAsia="ru-RU"/>
              </w:rPr>
              <w:t>обучающихся</w:t>
            </w:r>
            <w:proofErr w:type="gramEnd"/>
            <w:r w:rsidR="00AF7D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 вузе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r w:rsidR="00AF7D4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</w:tr>
      <w:tr w:rsidR="00894DFC" w:rsidRPr="00A027B2" w:rsidTr="007C25FB">
        <w:trPr>
          <w:trHeight w:val="279"/>
        </w:trPr>
        <w:tc>
          <w:tcPr>
            <w:tcW w:w="6071" w:type="dxa"/>
            <w:noWrap/>
            <w:hideMark/>
          </w:tcPr>
          <w:p w:rsidR="00894DFC" w:rsidRPr="00894DFC" w:rsidRDefault="00894DFC" w:rsidP="00894DFC">
            <w:pPr>
              <w:jc w:val="center"/>
              <w:rPr>
                <w:rFonts w:cs="Arial"/>
                <w:color w:val="000000"/>
              </w:rPr>
            </w:pPr>
            <w:r w:rsidRPr="00894DFC">
              <w:rPr>
                <w:rFonts w:cs="Arial"/>
                <w:color w:val="000000"/>
              </w:rPr>
              <w:t>Национальный</w:t>
            </w:r>
            <w:r>
              <w:rPr>
                <w:rFonts w:cs="Arial"/>
                <w:color w:val="000000"/>
              </w:rPr>
              <w:t xml:space="preserve"> исследовательский университет «</w:t>
            </w:r>
            <w:r w:rsidRPr="00894DFC">
              <w:rPr>
                <w:rFonts w:cs="Arial"/>
                <w:color w:val="000000"/>
              </w:rPr>
              <w:t>Высшая школа эко</w:t>
            </w:r>
            <w:r>
              <w:rPr>
                <w:rFonts w:cs="Arial"/>
                <w:color w:val="000000"/>
              </w:rPr>
              <w:t>номики»</w:t>
            </w:r>
          </w:p>
        </w:tc>
        <w:tc>
          <w:tcPr>
            <w:tcW w:w="1795" w:type="dxa"/>
            <w:noWrap/>
            <w:hideMark/>
          </w:tcPr>
          <w:p w:rsidR="00894DFC" w:rsidRPr="00894DFC" w:rsidRDefault="00894DFC" w:rsidP="00894DFC">
            <w:pPr>
              <w:jc w:val="center"/>
              <w:rPr>
                <w:rFonts w:cs="Arial"/>
                <w:color w:val="000000"/>
              </w:rPr>
            </w:pPr>
            <w:r w:rsidRPr="00894DFC">
              <w:rPr>
                <w:rFonts w:cs="Arial"/>
                <w:color w:val="000000"/>
              </w:rPr>
              <w:t>26</w:t>
            </w:r>
          </w:p>
        </w:tc>
        <w:tc>
          <w:tcPr>
            <w:tcW w:w="1751" w:type="dxa"/>
            <w:noWrap/>
            <w:hideMark/>
          </w:tcPr>
          <w:p w:rsidR="00894DFC" w:rsidRPr="00894DFC" w:rsidRDefault="00894DFC" w:rsidP="00894DFC">
            <w:pPr>
              <w:jc w:val="center"/>
              <w:rPr>
                <w:rFonts w:cs="Arial"/>
                <w:color w:val="000000"/>
              </w:rPr>
            </w:pPr>
            <w:r w:rsidRPr="00894DFC">
              <w:rPr>
                <w:rFonts w:cs="Arial"/>
                <w:color w:val="000000"/>
              </w:rPr>
              <w:t>28</w:t>
            </w:r>
          </w:p>
        </w:tc>
      </w:tr>
      <w:tr w:rsidR="00894DFC" w:rsidRPr="00A027B2" w:rsidTr="007C25FB">
        <w:trPr>
          <w:trHeight w:val="279"/>
        </w:trPr>
        <w:tc>
          <w:tcPr>
            <w:tcW w:w="6071" w:type="dxa"/>
            <w:noWrap/>
            <w:hideMark/>
          </w:tcPr>
          <w:p w:rsidR="00894DFC" w:rsidRPr="00894DFC" w:rsidRDefault="00894DFC" w:rsidP="00894DFC">
            <w:pPr>
              <w:jc w:val="center"/>
              <w:rPr>
                <w:rFonts w:cs="Arial"/>
                <w:color w:val="000000"/>
              </w:rPr>
            </w:pPr>
            <w:r w:rsidRPr="00894DFC">
              <w:rPr>
                <w:rFonts w:cs="Arial"/>
                <w:color w:val="000000"/>
              </w:rPr>
              <w:t xml:space="preserve">Московский государственный университет </w:t>
            </w:r>
          </w:p>
        </w:tc>
        <w:tc>
          <w:tcPr>
            <w:tcW w:w="1795" w:type="dxa"/>
            <w:noWrap/>
            <w:hideMark/>
          </w:tcPr>
          <w:p w:rsidR="00894DFC" w:rsidRPr="00894DFC" w:rsidRDefault="00894DFC" w:rsidP="00894DFC">
            <w:pPr>
              <w:jc w:val="center"/>
              <w:rPr>
                <w:rFonts w:cs="Arial"/>
                <w:color w:val="000000"/>
              </w:rPr>
            </w:pPr>
            <w:r w:rsidRPr="00894DFC">
              <w:rPr>
                <w:rFonts w:cs="Arial"/>
                <w:color w:val="000000"/>
              </w:rPr>
              <w:t>12</w:t>
            </w:r>
          </w:p>
        </w:tc>
        <w:tc>
          <w:tcPr>
            <w:tcW w:w="1751" w:type="dxa"/>
            <w:noWrap/>
            <w:hideMark/>
          </w:tcPr>
          <w:p w:rsidR="00894DFC" w:rsidRPr="00894DFC" w:rsidRDefault="00894DFC" w:rsidP="00894DFC">
            <w:pPr>
              <w:jc w:val="center"/>
              <w:rPr>
                <w:rFonts w:cs="Arial"/>
                <w:color w:val="000000"/>
              </w:rPr>
            </w:pPr>
            <w:r w:rsidRPr="00894DFC">
              <w:rPr>
                <w:rFonts w:cs="Arial"/>
                <w:color w:val="000000"/>
              </w:rPr>
              <w:t>13</w:t>
            </w:r>
          </w:p>
        </w:tc>
      </w:tr>
      <w:tr w:rsidR="00894DFC" w:rsidRPr="00A027B2" w:rsidTr="007C25FB">
        <w:trPr>
          <w:trHeight w:val="279"/>
        </w:trPr>
        <w:tc>
          <w:tcPr>
            <w:tcW w:w="6071" w:type="dxa"/>
            <w:noWrap/>
            <w:hideMark/>
          </w:tcPr>
          <w:p w:rsidR="00894DFC" w:rsidRPr="00894DFC" w:rsidRDefault="00894DFC" w:rsidP="00894DFC">
            <w:pPr>
              <w:jc w:val="center"/>
              <w:rPr>
                <w:rFonts w:cs="Arial"/>
                <w:color w:val="000000"/>
              </w:rPr>
            </w:pPr>
            <w:r w:rsidRPr="00894DFC">
              <w:rPr>
                <w:rFonts w:cs="Arial"/>
                <w:color w:val="000000"/>
              </w:rPr>
              <w:t xml:space="preserve">Московский государственный технический университет </w:t>
            </w:r>
          </w:p>
        </w:tc>
        <w:tc>
          <w:tcPr>
            <w:tcW w:w="1795" w:type="dxa"/>
            <w:noWrap/>
            <w:hideMark/>
          </w:tcPr>
          <w:p w:rsidR="00894DFC" w:rsidRPr="00894DFC" w:rsidRDefault="00894DFC" w:rsidP="00894DFC">
            <w:pPr>
              <w:jc w:val="center"/>
              <w:rPr>
                <w:rFonts w:cs="Arial"/>
                <w:color w:val="000000"/>
              </w:rPr>
            </w:pPr>
            <w:r w:rsidRPr="00894DFC">
              <w:rPr>
                <w:rFonts w:cs="Arial"/>
                <w:color w:val="000000"/>
              </w:rPr>
              <w:t>4</w:t>
            </w:r>
          </w:p>
        </w:tc>
        <w:tc>
          <w:tcPr>
            <w:tcW w:w="1751" w:type="dxa"/>
            <w:noWrap/>
            <w:hideMark/>
          </w:tcPr>
          <w:p w:rsidR="00894DFC" w:rsidRPr="00894DFC" w:rsidRDefault="00894DFC" w:rsidP="00894DFC">
            <w:pPr>
              <w:jc w:val="center"/>
              <w:rPr>
                <w:rFonts w:cs="Arial"/>
                <w:color w:val="000000"/>
              </w:rPr>
            </w:pPr>
            <w:r w:rsidRPr="00894DFC">
              <w:rPr>
                <w:rFonts w:cs="Arial"/>
                <w:color w:val="000000"/>
              </w:rPr>
              <w:t>4</w:t>
            </w:r>
          </w:p>
        </w:tc>
      </w:tr>
      <w:tr w:rsidR="00894DFC" w:rsidRPr="00A027B2" w:rsidTr="007C25FB">
        <w:trPr>
          <w:trHeight w:val="279"/>
        </w:trPr>
        <w:tc>
          <w:tcPr>
            <w:tcW w:w="6071" w:type="dxa"/>
            <w:noWrap/>
            <w:hideMark/>
          </w:tcPr>
          <w:p w:rsidR="00894DFC" w:rsidRPr="00894DFC" w:rsidRDefault="00894DFC" w:rsidP="00894DFC">
            <w:pPr>
              <w:jc w:val="center"/>
              <w:rPr>
                <w:rFonts w:cs="Arial"/>
                <w:color w:val="000000"/>
              </w:rPr>
            </w:pPr>
            <w:r w:rsidRPr="00894DFC">
              <w:rPr>
                <w:rFonts w:cs="Arial"/>
                <w:color w:val="000000"/>
              </w:rPr>
              <w:t xml:space="preserve">Московский физико-технический институт </w:t>
            </w:r>
          </w:p>
        </w:tc>
        <w:tc>
          <w:tcPr>
            <w:tcW w:w="1795" w:type="dxa"/>
            <w:noWrap/>
            <w:hideMark/>
          </w:tcPr>
          <w:p w:rsidR="00894DFC" w:rsidRPr="00894DFC" w:rsidRDefault="00894DFC" w:rsidP="00894DFC">
            <w:pPr>
              <w:jc w:val="center"/>
              <w:rPr>
                <w:rFonts w:cs="Arial"/>
                <w:color w:val="000000"/>
              </w:rPr>
            </w:pPr>
            <w:r w:rsidRPr="00894DFC">
              <w:rPr>
                <w:rFonts w:cs="Arial"/>
                <w:color w:val="000000"/>
              </w:rPr>
              <w:t>4</w:t>
            </w:r>
          </w:p>
        </w:tc>
        <w:tc>
          <w:tcPr>
            <w:tcW w:w="1751" w:type="dxa"/>
            <w:noWrap/>
            <w:hideMark/>
          </w:tcPr>
          <w:p w:rsidR="00894DFC" w:rsidRPr="00894DFC" w:rsidRDefault="00894DFC" w:rsidP="00894DFC">
            <w:pPr>
              <w:jc w:val="center"/>
              <w:rPr>
                <w:rFonts w:cs="Arial"/>
                <w:color w:val="000000"/>
              </w:rPr>
            </w:pPr>
            <w:r w:rsidRPr="00894DFC">
              <w:rPr>
                <w:rFonts w:cs="Arial"/>
                <w:color w:val="000000"/>
              </w:rPr>
              <w:t>4</w:t>
            </w:r>
          </w:p>
        </w:tc>
      </w:tr>
      <w:tr w:rsidR="00894DFC" w:rsidRPr="00A027B2" w:rsidTr="007C25FB">
        <w:trPr>
          <w:trHeight w:val="279"/>
        </w:trPr>
        <w:tc>
          <w:tcPr>
            <w:tcW w:w="6071" w:type="dxa"/>
            <w:noWrap/>
            <w:hideMark/>
          </w:tcPr>
          <w:p w:rsidR="00894DFC" w:rsidRPr="00894DFC" w:rsidRDefault="00894DFC" w:rsidP="00894DFC">
            <w:pPr>
              <w:jc w:val="center"/>
              <w:rPr>
                <w:rFonts w:cs="Arial"/>
                <w:color w:val="000000"/>
              </w:rPr>
            </w:pPr>
            <w:r w:rsidRPr="00894DFC">
              <w:rPr>
                <w:rFonts w:cs="Arial"/>
                <w:color w:val="000000"/>
              </w:rPr>
              <w:t xml:space="preserve">Киевский Национальный </w:t>
            </w:r>
            <w:r>
              <w:rPr>
                <w:rFonts w:cs="Arial"/>
                <w:color w:val="000000"/>
              </w:rPr>
              <w:t>Университет</w:t>
            </w:r>
          </w:p>
        </w:tc>
        <w:tc>
          <w:tcPr>
            <w:tcW w:w="1795" w:type="dxa"/>
            <w:noWrap/>
            <w:hideMark/>
          </w:tcPr>
          <w:p w:rsidR="00894DFC" w:rsidRPr="00894DFC" w:rsidRDefault="00894DFC" w:rsidP="00894DFC">
            <w:pPr>
              <w:jc w:val="center"/>
              <w:rPr>
                <w:rFonts w:cs="Arial"/>
                <w:color w:val="000000"/>
              </w:rPr>
            </w:pPr>
            <w:r w:rsidRPr="00894DFC">
              <w:rPr>
                <w:rFonts w:cs="Arial"/>
                <w:color w:val="000000"/>
              </w:rPr>
              <w:t>4</w:t>
            </w:r>
          </w:p>
        </w:tc>
        <w:tc>
          <w:tcPr>
            <w:tcW w:w="1751" w:type="dxa"/>
            <w:noWrap/>
            <w:hideMark/>
          </w:tcPr>
          <w:p w:rsidR="00894DFC" w:rsidRPr="00894DFC" w:rsidRDefault="00894DFC" w:rsidP="00894DFC">
            <w:pPr>
              <w:jc w:val="center"/>
              <w:rPr>
                <w:rFonts w:cs="Arial"/>
                <w:color w:val="000000"/>
              </w:rPr>
            </w:pPr>
            <w:r w:rsidRPr="00894DFC">
              <w:rPr>
                <w:rFonts w:cs="Arial"/>
                <w:color w:val="000000"/>
              </w:rPr>
              <w:t>4</w:t>
            </w:r>
          </w:p>
        </w:tc>
      </w:tr>
    </w:tbl>
    <w:p w:rsidR="00C41D3A" w:rsidRPr="00C41D3A" w:rsidRDefault="00C41D3A" w:rsidP="00A700F8">
      <w:pPr>
        <w:rPr>
          <w:i/>
          <w:lang w:val="en-US"/>
        </w:rPr>
      </w:pPr>
      <w:bookmarkStart w:id="0" w:name="_GoBack"/>
      <w:bookmarkEnd w:id="0"/>
    </w:p>
    <w:p w:rsidR="007D1205" w:rsidRDefault="00C41D3A" w:rsidP="002B5F0E">
      <w:pPr>
        <w:jc w:val="both"/>
        <w:rPr>
          <w:i/>
        </w:rPr>
      </w:pPr>
      <w:r>
        <w:rPr>
          <w:i/>
        </w:rPr>
        <w:t>Вопрос: «Укажите, в каком вузе Вы учитесь в настоящее время»</w:t>
      </w:r>
    </w:p>
    <w:p w:rsidR="007D1205" w:rsidRPr="00F43ABF" w:rsidRDefault="007D1205" w:rsidP="002B5F0E">
      <w:pPr>
        <w:rPr>
          <w:i/>
        </w:rPr>
      </w:pPr>
    </w:p>
    <w:p w:rsidR="00F610AF" w:rsidRDefault="00F610AF" w:rsidP="00F610AF">
      <w:pPr>
        <w:rPr>
          <w:i/>
        </w:rPr>
      </w:pPr>
    </w:p>
    <w:p w:rsidR="00F52E24" w:rsidRDefault="00C41D3A" w:rsidP="007D1205">
      <w:pPr>
        <w:jc w:val="center"/>
      </w:pPr>
      <w:r w:rsidRPr="00F610AF">
        <w:rPr>
          <w:b/>
        </w:rPr>
        <w:t>Рисунок 1</w:t>
      </w:r>
      <w:r w:rsidR="00493BB5" w:rsidRPr="00F610AF">
        <w:rPr>
          <w:b/>
        </w:rPr>
        <w:t>5</w:t>
      </w:r>
      <w:r w:rsidR="00A700F8" w:rsidRPr="00F610AF">
        <w:rPr>
          <w:b/>
        </w:rPr>
        <w:t xml:space="preserve">. </w:t>
      </w:r>
      <w:r w:rsidRPr="00F610AF">
        <w:rPr>
          <w:b/>
        </w:rPr>
        <w:t xml:space="preserve">Ступени образования, на которых обучаются респонденты </w:t>
      </w:r>
      <w:r w:rsidR="00A700F8" w:rsidRPr="00F610AF">
        <w:rPr>
          <w:b/>
        </w:rPr>
        <w:t xml:space="preserve"> </w:t>
      </w:r>
      <w:r w:rsidR="00A700F8" w:rsidRPr="00F610AF">
        <w:t>(</w:t>
      </w:r>
      <w:r w:rsidR="00A700F8" w:rsidRPr="00F610AF">
        <w:rPr>
          <w:lang w:val="en-US"/>
        </w:rPr>
        <w:t>N</w:t>
      </w:r>
      <w:r w:rsidR="00A700F8" w:rsidRPr="00F610AF">
        <w:t>=</w:t>
      </w:r>
      <w:r w:rsidR="0047746D" w:rsidRPr="00F610AF">
        <w:t xml:space="preserve"> 199</w:t>
      </w:r>
      <w:r w:rsidRPr="00F610AF">
        <w:t>)</w:t>
      </w:r>
    </w:p>
    <w:p w:rsidR="00A700F8" w:rsidRPr="00771049" w:rsidRDefault="00F52E24" w:rsidP="00A700F8">
      <w:pPr>
        <w:jc w:val="center"/>
        <w:rPr>
          <w:b/>
        </w:rPr>
      </w:pPr>
      <w:r>
        <w:t>(</w:t>
      </w:r>
      <w:proofErr w:type="gramStart"/>
      <w:r>
        <w:t>в</w:t>
      </w:r>
      <w:proofErr w:type="gramEnd"/>
      <w:r>
        <w:t xml:space="preserve"> %</w:t>
      </w:r>
      <w:r w:rsidR="00C41D3A">
        <w:t xml:space="preserve"> </w:t>
      </w:r>
      <w:proofErr w:type="gramStart"/>
      <w:r w:rsidR="00C41D3A">
        <w:t>от</w:t>
      </w:r>
      <w:proofErr w:type="gramEnd"/>
      <w:r w:rsidR="00C41D3A">
        <w:t xml:space="preserve"> учащихся в вузе в настоящее время</w:t>
      </w:r>
      <w:r>
        <w:t>)</w:t>
      </w:r>
    </w:p>
    <w:p w:rsidR="00A700F8" w:rsidRDefault="0047746D" w:rsidP="00A700F8">
      <w:pPr>
        <w:jc w:val="center"/>
        <w:rPr>
          <w:b/>
        </w:rPr>
      </w:pPr>
      <w:r w:rsidRPr="0047746D">
        <w:rPr>
          <w:b/>
          <w:noProof/>
          <w:lang w:eastAsia="ru-RU"/>
        </w:rPr>
        <w:drawing>
          <wp:inline distT="0" distB="0" distL="0" distR="0">
            <wp:extent cx="5348377" cy="2665562"/>
            <wp:effectExtent l="0" t="0" r="0" b="0"/>
            <wp:docPr id="16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700F8" w:rsidRDefault="00A700F8" w:rsidP="002B5F0E">
      <w:pPr>
        <w:jc w:val="both"/>
        <w:rPr>
          <w:i/>
        </w:rPr>
      </w:pPr>
      <w:r w:rsidRPr="004E61F7">
        <w:rPr>
          <w:i/>
        </w:rPr>
        <w:t>Вопрос: «Укажите</w:t>
      </w:r>
      <w:r w:rsidR="00C41D3A">
        <w:rPr>
          <w:i/>
        </w:rPr>
        <w:t xml:space="preserve"> ступень образования, на которой Вы обучаетесь</w:t>
      </w:r>
      <w:r w:rsidRPr="004E61F7">
        <w:rPr>
          <w:i/>
        </w:rPr>
        <w:t>»</w:t>
      </w:r>
    </w:p>
    <w:p w:rsidR="00C41D3A" w:rsidRDefault="00C41D3A" w:rsidP="00A700F8">
      <w:pPr>
        <w:rPr>
          <w:i/>
        </w:rPr>
      </w:pPr>
    </w:p>
    <w:p w:rsidR="00C41D3A" w:rsidRPr="00F43ABF" w:rsidRDefault="00C41D3A" w:rsidP="00A700F8">
      <w:pPr>
        <w:rPr>
          <w:i/>
        </w:rPr>
      </w:pPr>
    </w:p>
    <w:p w:rsidR="00B46E2F" w:rsidRDefault="00B46E2F" w:rsidP="00A700F8">
      <w:pPr>
        <w:rPr>
          <w:i/>
        </w:rPr>
      </w:pPr>
    </w:p>
    <w:p w:rsidR="0047746D" w:rsidRPr="00F43ABF" w:rsidRDefault="0047746D" w:rsidP="00A700F8">
      <w:pPr>
        <w:rPr>
          <w:i/>
        </w:rPr>
      </w:pPr>
    </w:p>
    <w:p w:rsidR="00C41D3A" w:rsidRPr="00A54C21" w:rsidRDefault="00C41D3A" w:rsidP="00C41D3A">
      <w:pPr>
        <w:jc w:val="center"/>
        <w:rPr>
          <w:b/>
        </w:rPr>
      </w:pPr>
      <w:r w:rsidRPr="00F610AF">
        <w:rPr>
          <w:b/>
        </w:rPr>
        <w:lastRenderedPageBreak/>
        <w:t>Рисунок 1</w:t>
      </w:r>
      <w:r w:rsidR="00493BB5" w:rsidRPr="00F610AF">
        <w:rPr>
          <w:b/>
        </w:rPr>
        <w:t>6</w:t>
      </w:r>
      <w:r w:rsidRPr="00F610AF">
        <w:rPr>
          <w:b/>
        </w:rPr>
        <w:t xml:space="preserve">.Направления, по которым обучаются респонденты  </w:t>
      </w:r>
      <w:r w:rsidRPr="00F610AF">
        <w:t>(</w:t>
      </w:r>
      <w:r w:rsidRPr="00F610AF">
        <w:rPr>
          <w:lang w:val="en-US"/>
        </w:rPr>
        <w:t>N</w:t>
      </w:r>
      <w:r w:rsidR="00B46E2F" w:rsidRPr="00F610AF">
        <w:t xml:space="preserve">= </w:t>
      </w:r>
      <w:r w:rsidR="0047746D" w:rsidRPr="00F610AF">
        <w:t xml:space="preserve">140) </w:t>
      </w:r>
      <w:r w:rsidR="0047746D" w:rsidRPr="00F610AF">
        <w:br/>
        <w:t>(</w:t>
      </w:r>
      <w:proofErr w:type="gramStart"/>
      <w:r w:rsidR="0047746D" w:rsidRPr="00F610AF">
        <w:t>в</w:t>
      </w:r>
      <w:proofErr w:type="gramEnd"/>
      <w:r w:rsidRPr="00F610AF">
        <w:t xml:space="preserve"> % </w:t>
      </w:r>
      <w:proofErr w:type="gramStart"/>
      <w:r w:rsidRPr="00F610AF">
        <w:t>от</w:t>
      </w:r>
      <w:proofErr w:type="gramEnd"/>
      <w:r w:rsidRPr="00F610AF">
        <w:t xml:space="preserve"> учащихся в вузе в настоящее время)</w:t>
      </w:r>
    </w:p>
    <w:p w:rsidR="00A700F8" w:rsidRDefault="0047746D" w:rsidP="00F610AF">
      <w:pPr>
        <w:rPr>
          <w:i/>
        </w:rPr>
      </w:pPr>
      <w:r w:rsidRPr="0047746D">
        <w:rPr>
          <w:i/>
          <w:noProof/>
          <w:lang w:eastAsia="ru-RU"/>
        </w:rPr>
        <w:drawing>
          <wp:inline distT="0" distB="0" distL="0" distR="0">
            <wp:extent cx="6150634" cy="2743200"/>
            <wp:effectExtent l="0" t="0" r="0" b="0"/>
            <wp:docPr id="17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95A7E" w:rsidRDefault="00C41D3A" w:rsidP="002B5F0E">
      <w:pPr>
        <w:jc w:val="both"/>
        <w:rPr>
          <w:i/>
        </w:rPr>
      </w:pPr>
      <w:r>
        <w:rPr>
          <w:i/>
        </w:rPr>
        <w:t>Вопрос: «Укажите направление подготовки, по которому Вы обучаетесь»</w:t>
      </w:r>
    </w:p>
    <w:p w:rsidR="00295A7E" w:rsidRDefault="00295A7E" w:rsidP="00F610AF">
      <w:pPr>
        <w:rPr>
          <w:i/>
        </w:rPr>
      </w:pPr>
    </w:p>
    <w:p w:rsidR="00295A7E" w:rsidRPr="004E61F7" w:rsidRDefault="00295A7E" w:rsidP="00F610AF">
      <w:pPr>
        <w:rPr>
          <w:i/>
        </w:rPr>
      </w:pPr>
    </w:p>
    <w:p w:rsidR="00A700F8" w:rsidRPr="00DC6089" w:rsidRDefault="00493BB5" w:rsidP="00A700F8">
      <w:pPr>
        <w:jc w:val="center"/>
        <w:rPr>
          <w:b/>
        </w:rPr>
      </w:pPr>
      <w:r w:rsidRPr="00F610AF">
        <w:rPr>
          <w:b/>
        </w:rPr>
        <w:t>Рисунок 17</w:t>
      </w:r>
      <w:r w:rsidR="00A700F8" w:rsidRPr="00F610AF">
        <w:rPr>
          <w:b/>
        </w:rPr>
        <w:t xml:space="preserve">. Пол студентов курса </w:t>
      </w:r>
      <w:r w:rsidR="00A700F8" w:rsidRPr="00F610AF">
        <w:t>(</w:t>
      </w:r>
      <w:r w:rsidR="00A700F8" w:rsidRPr="00F610AF">
        <w:rPr>
          <w:lang w:val="en-US"/>
        </w:rPr>
        <w:t>N</w:t>
      </w:r>
      <w:r w:rsidR="00A700F8" w:rsidRPr="00F610AF">
        <w:t>=</w:t>
      </w:r>
      <w:r w:rsidR="00F76F54" w:rsidRPr="00F610AF">
        <w:t>893</w:t>
      </w:r>
      <w:r w:rsidR="00A700F8" w:rsidRPr="00F610AF">
        <w:t>)</w:t>
      </w:r>
      <w:r w:rsidR="00F52E24" w:rsidRPr="00F610AF">
        <w:t xml:space="preserve"> (</w:t>
      </w:r>
      <w:proofErr w:type="gramStart"/>
      <w:r w:rsidR="00F52E24" w:rsidRPr="00F610AF">
        <w:t>в</w:t>
      </w:r>
      <w:proofErr w:type="gramEnd"/>
      <w:r w:rsidR="00F52E24" w:rsidRPr="00F610AF">
        <w:t xml:space="preserve"> %)</w:t>
      </w:r>
    </w:p>
    <w:p w:rsidR="00A700F8" w:rsidRPr="00FD2EA2" w:rsidRDefault="00F76F54" w:rsidP="00A700F8">
      <w:pPr>
        <w:rPr>
          <w:i/>
        </w:rPr>
      </w:pPr>
      <w:r w:rsidRPr="00F76F54">
        <w:rPr>
          <w:i/>
          <w:noProof/>
          <w:lang w:eastAsia="ru-RU"/>
        </w:rPr>
        <w:drawing>
          <wp:inline distT="0" distB="0" distL="0" distR="0">
            <wp:extent cx="5840083" cy="2001328"/>
            <wp:effectExtent l="0" t="0" r="0" b="0"/>
            <wp:docPr id="1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700F8" w:rsidRDefault="00A700F8" w:rsidP="002B5F0E">
      <w:pPr>
        <w:jc w:val="both"/>
        <w:rPr>
          <w:i/>
        </w:rPr>
      </w:pPr>
      <w:r>
        <w:rPr>
          <w:i/>
        </w:rPr>
        <w:t>Вопрос: «Укажите Ваш пол»</w:t>
      </w:r>
    </w:p>
    <w:p w:rsidR="00A700F8" w:rsidRDefault="00A700F8" w:rsidP="00A700F8">
      <w:pPr>
        <w:rPr>
          <w:i/>
        </w:rPr>
      </w:pPr>
    </w:p>
    <w:p w:rsidR="0047690B" w:rsidRDefault="0047690B" w:rsidP="00A700F8">
      <w:pPr>
        <w:rPr>
          <w:i/>
        </w:rPr>
      </w:pPr>
    </w:p>
    <w:p w:rsidR="00227328" w:rsidRDefault="00227328" w:rsidP="00A700F8">
      <w:pPr>
        <w:rPr>
          <w:i/>
        </w:rPr>
      </w:pPr>
    </w:p>
    <w:p w:rsidR="00227328" w:rsidRDefault="00227328" w:rsidP="00A700F8">
      <w:pPr>
        <w:rPr>
          <w:i/>
        </w:rPr>
      </w:pPr>
    </w:p>
    <w:p w:rsidR="00227328" w:rsidRDefault="00227328" w:rsidP="00A700F8">
      <w:pPr>
        <w:rPr>
          <w:i/>
        </w:rPr>
      </w:pPr>
    </w:p>
    <w:p w:rsidR="00227328" w:rsidRPr="00A54C21" w:rsidRDefault="00227328" w:rsidP="00A700F8">
      <w:pPr>
        <w:rPr>
          <w:i/>
        </w:rPr>
      </w:pPr>
    </w:p>
    <w:p w:rsidR="00A700F8" w:rsidRPr="009A249B" w:rsidRDefault="00493BB5" w:rsidP="00A700F8">
      <w:pPr>
        <w:jc w:val="center"/>
      </w:pPr>
      <w:r w:rsidRPr="00F610AF">
        <w:rPr>
          <w:b/>
        </w:rPr>
        <w:lastRenderedPageBreak/>
        <w:t>Рисунок 18</w:t>
      </w:r>
      <w:r w:rsidR="00A700F8" w:rsidRPr="00F610AF">
        <w:rPr>
          <w:b/>
        </w:rPr>
        <w:t xml:space="preserve">. Возраст студентов курса </w:t>
      </w:r>
      <w:r w:rsidR="00A700F8" w:rsidRPr="00F610AF">
        <w:t>(</w:t>
      </w:r>
      <w:r w:rsidR="00A700F8" w:rsidRPr="00F610AF">
        <w:rPr>
          <w:lang w:val="en-US"/>
        </w:rPr>
        <w:t>N</w:t>
      </w:r>
      <w:r w:rsidR="00656611" w:rsidRPr="00F610AF">
        <w:t>=</w:t>
      </w:r>
      <w:r w:rsidR="0047690B" w:rsidRPr="00F610AF">
        <w:t>883</w:t>
      </w:r>
      <w:r w:rsidR="00A700F8" w:rsidRPr="00F610AF">
        <w:t>)</w:t>
      </w:r>
      <w:r w:rsidR="00F52E24" w:rsidRPr="00F610AF">
        <w:t xml:space="preserve"> (</w:t>
      </w:r>
      <w:proofErr w:type="gramStart"/>
      <w:r w:rsidR="00F52E24" w:rsidRPr="00F610AF">
        <w:t>в</w:t>
      </w:r>
      <w:proofErr w:type="gramEnd"/>
      <w:r w:rsidR="00F52E24" w:rsidRPr="00F610AF">
        <w:t xml:space="preserve"> %)</w:t>
      </w:r>
    </w:p>
    <w:p w:rsidR="002B5F0E" w:rsidRPr="009A249B" w:rsidRDefault="002B5F0E" w:rsidP="00A700F8">
      <w:pPr>
        <w:jc w:val="center"/>
      </w:pPr>
    </w:p>
    <w:p w:rsidR="00CB76FE" w:rsidRPr="00FD2EA2" w:rsidRDefault="003E20B7" w:rsidP="00A700F8">
      <w:pPr>
        <w:jc w:val="center"/>
        <w:rPr>
          <w:b/>
        </w:rPr>
      </w:pPr>
      <w:r w:rsidRPr="003E20B7">
        <w:rPr>
          <w:b/>
          <w:noProof/>
          <w:lang w:eastAsia="ru-RU"/>
        </w:rPr>
        <w:drawing>
          <wp:inline distT="0" distB="0" distL="0" distR="0">
            <wp:extent cx="5710687" cy="2743200"/>
            <wp:effectExtent l="0" t="0" r="0" b="0"/>
            <wp:docPr id="21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C41D3A" w:rsidRDefault="00CB76FE" w:rsidP="005A77C9">
      <w:pPr>
        <w:jc w:val="both"/>
        <w:rPr>
          <w:i/>
        </w:rPr>
      </w:pPr>
      <w:r>
        <w:rPr>
          <w:i/>
        </w:rPr>
        <w:t>Вопрос: «Укажите Ваш возраст (число полных лет)</w:t>
      </w:r>
      <w:r w:rsidR="00A700F8">
        <w:rPr>
          <w:i/>
        </w:rPr>
        <w:t>»</w:t>
      </w:r>
    </w:p>
    <w:p w:rsidR="005A77C9" w:rsidRPr="005A77C9" w:rsidRDefault="005A77C9" w:rsidP="005A77C9">
      <w:pPr>
        <w:jc w:val="both"/>
      </w:pPr>
      <w:r>
        <w:t>Возраст:</w:t>
      </w:r>
    </w:p>
    <w:p w:rsidR="00AF7D41" w:rsidRDefault="00AF7D41" w:rsidP="00A700F8">
      <w:r>
        <w:t xml:space="preserve">Мода </w:t>
      </w:r>
      <w:r w:rsidR="00BD7460" w:rsidRPr="00C41D3A">
        <w:t>– 25 лет</w:t>
      </w:r>
    </w:p>
    <w:p w:rsidR="00AF7D41" w:rsidRDefault="00AF7D41" w:rsidP="00A700F8">
      <w:r>
        <w:t>Медиана</w:t>
      </w:r>
      <w:r w:rsidR="0047690B">
        <w:t>– 2</w:t>
      </w:r>
      <w:r w:rsidR="0047690B" w:rsidRPr="00A54C21">
        <w:t>8</w:t>
      </w:r>
      <w:r w:rsidR="00BD7460" w:rsidRPr="00C41D3A">
        <w:t xml:space="preserve"> лет</w:t>
      </w:r>
    </w:p>
    <w:p w:rsidR="00AF7D41" w:rsidRDefault="0047690B" w:rsidP="00A700F8">
      <w:r>
        <w:t>Среднее – 2</w:t>
      </w:r>
      <w:r w:rsidRPr="00A54C21">
        <w:t>9</w:t>
      </w:r>
      <w:r w:rsidR="00AF7D41">
        <w:t xml:space="preserve"> лет</w:t>
      </w:r>
    </w:p>
    <w:p w:rsidR="00A700F8" w:rsidRPr="00EA08A0" w:rsidRDefault="00A700F8" w:rsidP="00A700F8">
      <w:pPr>
        <w:rPr>
          <w:i/>
        </w:rPr>
      </w:pPr>
    </w:p>
    <w:p w:rsidR="00A700F8" w:rsidRPr="00D20ECB" w:rsidRDefault="00493BB5" w:rsidP="00A700F8">
      <w:pPr>
        <w:jc w:val="center"/>
        <w:rPr>
          <w:b/>
        </w:rPr>
      </w:pPr>
      <w:r w:rsidRPr="00F610AF">
        <w:rPr>
          <w:b/>
        </w:rPr>
        <w:t>Рисунок 19</w:t>
      </w:r>
      <w:r w:rsidR="00A700F8" w:rsidRPr="00F610AF">
        <w:rPr>
          <w:b/>
        </w:rPr>
        <w:t xml:space="preserve">. Страны рождения студентов курса (топ-10) </w:t>
      </w:r>
      <w:r w:rsidR="00A700F8" w:rsidRPr="00F610AF">
        <w:t>(</w:t>
      </w:r>
      <w:r w:rsidR="00A700F8" w:rsidRPr="00F610AF">
        <w:rPr>
          <w:lang w:val="en-US"/>
        </w:rPr>
        <w:t>N</w:t>
      </w:r>
      <w:r w:rsidR="00A700F8" w:rsidRPr="00F610AF">
        <w:t>=</w:t>
      </w:r>
      <w:r w:rsidR="00F16B17" w:rsidRPr="00F610AF">
        <w:t>877</w:t>
      </w:r>
      <w:r w:rsidR="00A700F8" w:rsidRPr="00F610AF">
        <w:t>)</w:t>
      </w:r>
      <w:r w:rsidR="00F52E24" w:rsidRPr="00F610AF">
        <w:t xml:space="preserve"> (</w:t>
      </w:r>
      <w:proofErr w:type="gramStart"/>
      <w:r w:rsidR="00F52E24" w:rsidRPr="00F610AF">
        <w:t>в</w:t>
      </w:r>
      <w:proofErr w:type="gramEnd"/>
      <w:r w:rsidR="00F52E24" w:rsidRPr="00F610AF">
        <w:t xml:space="preserve"> %)</w:t>
      </w:r>
    </w:p>
    <w:p w:rsidR="00A700F8" w:rsidRDefault="00F16B17" w:rsidP="002B5F0E">
      <w:pPr>
        <w:jc w:val="both"/>
        <w:rPr>
          <w:i/>
        </w:rPr>
      </w:pPr>
      <w:r w:rsidRPr="00F16B17">
        <w:rPr>
          <w:i/>
          <w:noProof/>
          <w:lang w:eastAsia="ru-RU"/>
        </w:rPr>
        <w:drawing>
          <wp:inline distT="0" distB="0" distL="0" distR="0">
            <wp:extent cx="6003985" cy="2743200"/>
            <wp:effectExtent l="0" t="0" r="0" b="0"/>
            <wp:docPr id="1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700F8" w:rsidRPr="000E5CDD" w:rsidRDefault="00A700F8" w:rsidP="002B5F0E">
      <w:pPr>
        <w:jc w:val="both"/>
        <w:rPr>
          <w:i/>
        </w:rPr>
      </w:pPr>
      <w:r>
        <w:rPr>
          <w:i/>
        </w:rPr>
        <w:t>Вопрос: «Укажите, в какой стране Вы родились»</w:t>
      </w:r>
    </w:p>
    <w:p w:rsidR="00A700F8" w:rsidRDefault="00A700F8" w:rsidP="00A700F8">
      <w:pPr>
        <w:rPr>
          <w:i/>
        </w:rPr>
      </w:pPr>
    </w:p>
    <w:p w:rsidR="00A700F8" w:rsidRPr="008C512C" w:rsidRDefault="00493BB5" w:rsidP="00A700F8">
      <w:pPr>
        <w:jc w:val="center"/>
        <w:rPr>
          <w:b/>
        </w:rPr>
      </w:pPr>
      <w:r w:rsidRPr="00F610AF">
        <w:rPr>
          <w:b/>
        </w:rPr>
        <w:t>Рисунок 20</w:t>
      </w:r>
      <w:r w:rsidR="00A700F8" w:rsidRPr="00F610AF">
        <w:rPr>
          <w:b/>
        </w:rPr>
        <w:t xml:space="preserve">. Страны проживания студентов (топ-10) </w:t>
      </w:r>
      <w:r w:rsidR="00A700F8" w:rsidRPr="00F610AF">
        <w:t>(</w:t>
      </w:r>
      <w:r w:rsidR="00A700F8" w:rsidRPr="00F610AF">
        <w:rPr>
          <w:lang w:val="en-US"/>
        </w:rPr>
        <w:t>N</w:t>
      </w:r>
      <w:r w:rsidR="00A700F8" w:rsidRPr="00F610AF">
        <w:t>=</w:t>
      </w:r>
      <w:r w:rsidR="00F16B17" w:rsidRPr="00F610AF">
        <w:t>872</w:t>
      </w:r>
      <w:r w:rsidR="00A700F8" w:rsidRPr="00F610AF">
        <w:t>)</w:t>
      </w:r>
      <w:r w:rsidR="00F52E24" w:rsidRPr="00F610AF">
        <w:t xml:space="preserve"> (</w:t>
      </w:r>
      <w:proofErr w:type="gramStart"/>
      <w:r w:rsidR="00F52E24" w:rsidRPr="00F610AF">
        <w:t>в</w:t>
      </w:r>
      <w:proofErr w:type="gramEnd"/>
      <w:r w:rsidR="00F52E24" w:rsidRPr="00F610AF">
        <w:t xml:space="preserve"> %)</w:t>
      </w:r>
    </w:p>
    <w:p w:rsidR="00A700F8" w:rsidRDefault="00F16B17" w:rsidP="002B5F0E">
      <w:pPr>
        <w:jc w:val="both"/>
        <w:rPr>
          <w:i/>
        </w:rPr>
      </w:pPr>
      <w:r w:rsidRPr="00F16B17">
        <w:rPr>
          <w:i/>
          <w:noProof/>
          <w:lang w:eastAsia="ru-RU"/>
        </w:rPr>
        <w:drawing>
          <wp:inline distT="0" distB="0" distL="0" distR="0">
            <wp:extent cx="6003985" cy="2743200"/>
            <wp:effectExtent l="0" t="0" r="0" b="0"/>
            <wp:docPr id="1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700F8" w:rsidRPr="006D1A25" w:rsidRDefault="00A700F8" w:rsidP="002B5F0E">
      <w:pPr>
        <w:jc w:val="both"/>
        <w:rPr>
          <w:i/>
        </w:rPr>
      </w:pPr>
      <w:r>
        <w:rPr>
          <w:i/>
        </w:rPr>
        <w:t>Вопрос: «Укажите, в какой стране Вы проживаете»</w:t>
      </w:r>
    </w:p>
    <w:p w:rsidR="00D20ECB" w:rsidRDefault="00D20ECB" w:rsidP="00A700F8">
      <w:pPr>
        <w:rPr>
          <w:i/>
        </w:rPr>
      </w:pPr>
    </w:p>
    <w:p w:rsidR="00F610AF" w:rsidRDefault="00F610AF" w:rsidP="00A700F8">
      <w:pPr>
        <w:rPr>
          <w:i/>
        </w:rPr>
      </w:pPr>
    </w:p>
    <w:p w:rsidR="00A54C21" w:rsidRDefault="00A54C21" w:rsidP="00A700F8">
      <w:pPr>
        <w:rPr>
          <w:i/>
        </w:rPr>
      </w:pPr>
    </w:p>
    <w:p w:rsidR="00A54C21" w:rsidRDefault="00A54C21" w:rsidP="00A700F8">
      <w:pPr>
        <w:rPr>
          <w:i/>
        </w:rPr>
      </w:pPr>
    </w:p>
    <w:p w:rsidR="00A54C21" w:rsidRPr="00F43ABF" w:rsidRDefault="00A54C21" w:rsidP="00A700F8">
      <w:pPr>
        <w:rPr>
          <w:i/>
        </w:rPr>
      </w:pPr>
    </w:p>
    <w:p w:rsidR="00A700F8" w:rsidRPr="009A249B" w:rsidRDefault="00493BB5" w:rsidP="00A700F8">
      <w:pPr>
        <w:jc w:val="center"/>
        <w:rPr>
          <w:i/>
        </w:rPr>
      </w:pPr>
      <w:r w:rsidRPr="00F610AF">
        <w:rPr>
          <w:b/>
        </w:rPr>
        <w:t>Рисунок 21</w:t>
      </w:r>
      <w:r w:rsidR="00A700F8" w:rsidRPr="00F610AF">
        <w:rPr>
          <w:b/>
        </w:rPr>
        <w:t>. Регионы проживания российских студентов</w:t>
      </w:r>
      <w:r w:rsidR="00A700F8" w:rsidRPr="00F610AF">
        <w:rPr>
          <w:i/>
        </w:rPr>
        <w:t xml:space="preserve"> </w:t>
      </w:r>
      <w:r w:rsidR="00A700F8" w:rsidRPr="00F610AF">
        <w:t>(</w:t>
      </w:r>
      <w:r w:rsidR="00A700F8" w:rsidRPr="00F610AF">
        <w:rPr>
          <w:lang w:val="en-US"/>
        </w:rPr>
        <w:t>N</w:t>
      </w:r>
      <w:r w:rsidR="009A7129" w:rsidRPr="00F610AF">
        <w:t>=</w:t>
      </w:r>
      <w:r w:rsidR="00F16B17" w:rsidRPr="00F610AF">
        <w:t>599</w:t>
      </w:r>
      <w:r w:rsidR="00A700F8" w:rsidRPr="00F610AF">
        <w:t>)</w:t>
      </w:r>
      <w:r w:rsidR="00F52E24" w:rsidRPr="00F610AF">
        <w:t xml:space="preserve"> (</w:t>
      </w:r>
      <w:proofErr w:type="gramStart"/>
      <w:r w:rsidR="00F52E24" w:rsidRPr="00F610AF">
        <w:t>в</w:t>
      </w:r>
      <w:proofErr w:type="gramEnd"/>
      <w:r w:rsidR="00F52E24" w:rsidRPr="00F610AF">
        <w:t xml:space="preserve"> %)</w:t>
      </w:r>
    </w:p>
    <w:p w:rsidR="004E2C99" w:rsidRDefault="00F16B17" w:rsidP="00A700F8">
      <w:pPr>
        <w:rPr>
          <w:i/>
        </w:rPr>
      </w:pPr>
      <w:r w:rsidRPr="00F16B17">
        <w:rPr>
          <w:i/>
          <w:noProof/>
          <w:lang w:eastAsia="ru-RU"/>
        </w:rPr>
        <w:drawing>
          <wp:inline distT="0" distB="0" distL="0" distR="0">
            <wp:extent cx="6003985" cy="2743200"/>
            <wp:effectExtent l="0" t="0" r="0" b="0"/>
            <wp:docPr id="1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700F8" w:rsidRDefault="00A700F8" w:rsidP="002B5F0E">
      <w:pPr>
        <w:jc w:val="both"/>
        <w:rPr>
          <w:i/>
        </w:rPr>
      </w:pPr>
      <w:r>
        <w:rPr>
          <w:i/>
        </w:rPr>
        <w:t>Вопрос: «Укажите, в каком регионе России Вы проживаете»</w:t>
      </w:r>
    </w:p>
    <w:p w:rsidR="002B5F0E" w:rsidRPr="00F43ABF" w:rsidRDefault="002B5F0E" w:rsidP="00A700F8">
      <w:pPr>
        <w:rPr>
          <w:i/>
        </w:rPr>
      </w:pPr>
    </w:p>
    <w:p w:rsidR="009A7129" w:rsidRPr="009A249B" w:rsidRDefault="00493BB5" w:rsidP="009A7129">
      <w:pPr>
        <w:jc w:val="center"/>
      </w:pPr>
      <w:r w:rsidRPr="00F610AF">
        <w:rPr>
          <w:b/>
        </w:rPr>
        <w:t>Рисунок 22</w:t>
      </w:r>
      <w:r w:rsidR="009A7129" w:rsidRPr="00F610AF">
        <w:rPr>
          <w:b/>
        </w:rPr>
        <w:t>. Федеральные округа проживания российских студентов</w:t>
      </w:r>
      <w:r w:rsidR="009A7129" w:rsidRPr="00F610AF">
        <w:rPr>
          <w:i/>
        </w:rPr>
        <w:t xml:space="preserve"> </w:t>
      </w:r>
      <w:r w:rsidR="009A7129" w:rsidRPr="00F610AF">
        <w:t>(</w:t>
      </w:r>
      <w:r w:rsidR="009A7129" w:rsidRPr="00F610AF">
        <w:rPr>
          <w:lang w:val="en-US"/>
        </w:rPr>
        <w:t>N</w:t>
      </w:r>
      <w:r w:rsidR="00656611" w:rsidRPr="00F610AF">
        <w:t>=</w:t>
      </w:r>
      <w:r w:rsidR="003E0B1D" w:rsidRPr="00F610AF">
        <w:t>588</w:t>
      </w:r>
      <w:r w:rsidR="009A7129" w:rsidRPr="00F610AF">
        <w:t>) (</w:t>
      </w:r>
      <w:proofErr w:type="gramStart"/>
      <w:r w:rsidR="009A7129" w:rsidRPr="00F610AF">
        <w:t>в</w:t>
      </w:r>
      <w:proofErr w:type="gramEnd"/>
      <w:r w:rsidR="009A7129" w:rsidRPr="00F610AF">
        <w:t xml:space="preserve"> %)</w:t>
      </w:r>
    </w:p>
    <w:p w:rsidR="002B5F0E" w:rsidRPr="009A249B" w:rsidRDefault="002B5F0E" w:rsidP="009A7129">
      <w:pPr>
        <w:jc w:val="center"/>
        <w:rPr>
          <w:i/>
        </w:rPr>
      </w:pPr>
    </w:p>
    <w:p w:rsidR="00A700F8" w:rsidRDefault="003E0B1D" w:rsidP="00A700F8">
      <w:pPr>
        <w:rPr>
          <w:i/>
        </w:rPr>
      </w:pPr>
      <w:r w:rsidRPr="003E0B1D">
        <w:rPr>
          <w:i/>
          <w:noProof/>
          <w:lang w:eastAsia="ru-RU"/>
        </w:rPr>
        <w:drawing>
          <wp:inline distT="0" distB="0" distL="0" distR="0">
            <wp:extent cx="6003985" cy="2743200"/>
            <wp:effectExtent l="0" t="0" r="0" b="0"/>
            <wp:docPr id="22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A7129" w:rsidRDefault="009A7129" w:rsidP="002B5F0E">
      <w:pPr>
        <w:jc w:val="both"/>
        <w:rPr>
          <w:i/>
        </w:rPr>
      </w:pPr>
      <w:r>
        <w:rPr>
          <w:i/>
        </w:rPr>
        <w:t>Вопрос: «Укажите, в каком регионе России Вы проживаете»</w:t>
      </w:r>
    </w:p>
    <w:p w:rsidR="00A700F8" w:rsidRDefault="00A700F8" w:rsidP="00A700F8">
      <w:pPr>
        <w:rPr>
          <w:i/>
        </w:rPr>
      </w:pPr>
    </w:p>
    <w:p w:rsidR="007D1205" w:rsidRDefault="007D1205" w:rsidP="00A700F8">
      <w:pPr>
        <w:rPr>
          <w:i/>
        </w:rPr>
      </w:pPr>
    </w:p>
    <w:p w:rsidR="00A700F8" w:rsidRPr="007A1B7C" w:rsidRDefault="00493BB5" w:rsidP="00A700F8">
      <w:pPr>
        <w:jc w:val="center"/>
        <w:rPr>
          <w:b/>
        </w:rPr>
      </w:pPr>
      <w:r w:rsidRPr="00F610AF">
        <w:rPr>
          <w:b/>
        </w:rPr>
        <w:t>Рисунок 23.</w:t>
      </w:r>
      <w:r w:rsidR="00A700F8" w:rsidRPr="00F610AF">
        <w:rPr>
          <w:b/>
        </w:rPr>
        <w:t xml:space="preserve"> Уровень владения английским языком </w:t>
      </w:r>
      <w:r w:rsidR="00A700F8" w:rsidRPr="00F610AF">
        <w:t>(</w:t>
      </w:r>
      <w:r w:rsidR="00A700F8" w:rsidRPr="00F610AF">
        <w:rPr>
          <w:lang w:val="en-US"/>
        </w:rPr>
        <w:t>N</w:t>
      </w:r>
      <w:r w:rsidR="00295A7E" w:rsidRPr="00F610AF">
        <w:t>=</w:t>
      </w:r>
      <w:r w:rsidR="00F16B17" w:rsidRPr="00F610AF">
        <w:t>892</w:t>
      </w:r>
      <w:r w:rsidR="00A700F8" w:rsidRPr="00F610AF">
        <w:t>) (</w:t>
      </w:r>
      <w:proofErr w:type="gramStart"/>
      <w:r w:rsidR="00A700F8" w:rsidRPr="00F610AF">
        <w:t>в</w:t>
      </w:r>
      <w:proofErr w:type="gramEnd"/>
      <w:r w:rsidR="00A700F8" w:rsidRPr="00F610AF">
        <w:t xml:space="preserve"> %)</w:t>
      </w:r>
    </w:p>
    <w:p w:rsidR="00A700F8" w:rsidRDefault="00F16B17" w:rsidP="00A700F8">
      <w:pPr>
        <w:jc w:val="center"/>
        <w:rPr>
          <w:b/>
        </w:rPr>
      </w:pPr>
      <w:r w:rsidRPr="00F16B17">
        <w:rPr>
          <w:b/>
          <w:noProof/>
          <w:lang w:eastAsia="ru-RU"/>
        </w:rPr>
        <w:drawing>
          <wp:inline distT="0" distB="0" distL="0" distR="0">
            <wp:extent cx="5719313" cy="2743200"/>
            <wp:effectExtent l="0" t="0" r="0" b="0"/>
            <wp:docPr id="15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A700F8" w:rsidRPr="008C512C" w:rsidRDefault="00A700F8" w:rsidP="002B5F0E">
      <w:pPr>
        <w:jc w:val="both"/>
        <w:rPr>
          <w:i/>
        </w:rPr>
      </w:pPr>
      <w:r w:rsidRPr="008C512C">
        <w:rPr>
          <w:i/>
        </w:rPr>
        <w:t>Вопрос: «Укажите Ваш уровень владения английским языком»</w:t>
      </w:r>
    </w:p>
    <w:p w:rsidR="00CC5F5D" w:rsidRDefault="00CC5F5D"/>
    <w:sectPr w:rsidR="00CC5F5D" w:rsidSect="00AF21B5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0EF" w:rsidRDefault="00D100EF" w:rsidP="00F22595">
      <w:pPr>
        <w:spacing w:after="0" w:line="240" w:lineRule="auto"/>
      </w:pPr>
      <w:r>
        <w:separator/>
      </w:r>
    </w:p>
  </w:endnote>
  <w:endnote w:type="continuationSeparator" w:id="0">
    <w:p w:rsidR="00D100EF" w:rsidRDefault="00D100EF" w:rsidP="00F2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433140"/>
      <w:docPartObj>
        <w:docPartGallery w:val="Page Numbers (Bottom of Page)"/>
        <w:docPartUnique/>
      </w:docPartObj>
    </w:sdtPr>
    <w:sdtContent>
      <w:p w:rsidR="007C25FB" w:rsidRDefault="00374485">
        <w:pPr>
          <w:pStyle w:val="a4"/>
          <w:jc w:val="right"/>
        </w:pPr>
        <w:r>
          <w:fldChar w:fldCharType="begin"/>
        </w:r>
        <w:r w:rsidR="00F51D53">
          <w:instrText xml:space="preserve"> PAGE   \* MERGEFORMAT </w:instrText>
        </w:r>
        <w:r>
          <w:fldChar w:fldCharType="separate"/>
        </w:r>
        <w:r w:rsidR="00227328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7C25FB" w:rsidRDefault="007C25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0EF" w:rsidRDefault="00D100EF" w:rsidP="00F22595">
      <w:pPr>
        <w:spacing w:after="0" w:line="240" w:lineRule="auto"/>
      </w:pPr>
      <w:r>
        <w:separator/>
      </w:r>
    </w:p>
  </w:footnote>
  <w:footnote w:type="continuationSeparator" w:id="0">
    <w:p w:rsidR="00D100EF" w:rsidRDefault="00D100EF" w:rsidP="00F22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0F8"/>
    <w:rsid w:val="00135500"/>
    <w:rsid w:val="001B1BA3"/>
    <w:rsid w:val="001C2685"/>
    <w:rsid w:val="00201D5E"/>
    <w:rsid w:val="00227328"/>
    <w:rsid w:val="00235FAC"/>
    <w:rsid w:val="00295A7E"/>
    <w:rsid w:val="002B5F0E"/>
    <w:rsid w:val="002C0226"/>
    <w:rsid w:val="002C11BB"/>
    <w:rsid w:val="002E0F4D"/>
    <w:rsid w:val="002E187F"/>
    <w:rsid w:val="002E1E82"/>
    <w:rsid w:val="00374485"/>
    <w:rsid w:val="003D5875"/>
    <w:rsid w:val="003E0B1D"/>
    <w:rsid w:val="003E20B7"/>
    <w:rsid w:val="003E3144"/>
    <w:rsid w:val="003E5900"/>
    <w:rsid w:val="0047690B"/>
    <w:rsid w:val="0047746D"/>
    <w:rsid w:val="00493BB5"/>
    <w:rsid w:val="004D5C98"/>
    <w:rsid w:val="004E2C99"/>
    <w:rsid w:val="004E6042"/>
    <w:rsid w:val="004F13D9"/>
    <w:rsid w:val="004F241B"/>
    <w:rsid w:val="005173F7"/>
    <w:rsid w:val="00535868"/>
    <w:rsid w:val="0054236A"/>
    <w:rsid w:val="005859C0"/>
    <w:rsid w:val="005A56E5"/>
    <w:rsid w:val="005A77C9"/>
    <w:rsid w:val="0060458C"/>
    <w:rsid w:val="00656611"/>
    <w:rsid w:val="006D12F1"/>
    <w:rsid w:val="006F2DE6"/>
    <w:rsid w:val="007A2B59"/>
    <w:rsid w:val="007A380C"/>
    <w:rsid w:val="007B5551"/>
    <w:rsid w:val="007C25FB"/>
    <w:rsid w:val="007D1205"/>
    <w:rsid w:val="00804A0D"/>
    <w:rsid w:val="00875891"/>
    <w:rsid w:val="00880FEF"/>
    <w:rsid w:val="00887A2A"/>
    <w:rsid w:val="00890B07"/>
    <w:rsid w:val="00894DFC"/>
    <w:rsid w:val="008C343E"/>
    <w:rsid w:val="008D06DA"/>
    <w:rsid w:val="008F00B7"/>
    <w:rsid w:val="008F07EC"/>
    <w:rsid w:val="008F2FE1"/>
    <w:rsid w:val="008F4382"/>
    <w:rsid w:val="00970330"/>
    <w:rsid w:val="009A249B"/>
    <w:rsid w:val="009A7129"/>
    <w:rsid w:val="009D5F29"/>
    <w:rsid w:val="00A0513A"/>
    <w:rsid w:val="00A3266F"/>
    <w:rsid w:val="00A54C21"/>
    <w:rsid w:val="00A673A9"/>
    <w:rsid w:val="00A700F8"/>
    <w:rsid w:val="00A77244"/>
    <w:rsid w:val="00AB7C9B"/>
    <w:rsid w:val="00AF21B5"/>
    <w:rsid w:val="00AF7D41"/>
    <w:rsid w:val="00B235E3"/>
    <w:rsid w:val="00B46E2F"/>
    <w:rsid w:val="00BD7460"/>
    <w:rsid w:val="00BF02CF"/>
    <w:rsid w:val="00BF0873"/>
    <w:rsid w:val="00C273F8"/>
    <w:rsid w:val="00C41D3A"/>
    <w:rsid w:val="00C9099F"/>
    <w:rsid w:val="00CA364C"/>
    <w:rsid w:val="00CB76FE"/>
    <w:rsid w:val="00CC5F5D"/>
    <w:rsid w:val="00D100EF"/>
    <w:rsid w:val="00D20ECB"/>
    <w:rsid w:val="00DA6D2A"/>
    <w:rsid w:val="00DD36BD"/>
    <w:rsid w:val="00E406E5"/>
    <w:rsid w:val="00E50058"/>
    <w:rsid w:val="00E70A55"/>
    <w:rsid w:val="00E8230F"/>
    <w:rsid w:val="00EE2591"/>
    <w:rsid w:val="00F16B17"/>
    <w:rsid w:val="00F22595"/>
    <w:rsid w:val="00F22F33"/>
    <w:rsid w:val="00F30D73"/>
    <w:rsid w:val="00F43ABF"/>
    <w:rsid w:val="00F51D53"/>
    <w:rsid w:val="00F52E24"/>
    <w:rsid w:val="00F610AF"/>
    <w:rsid w:val="00F76F54"/>
    <w:rsid w:val="00FB64A2"/>
    <w:rsid w:val="00FB6B22"/>
    <w:rsid w:val="00FF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70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700F8"/>
  </w:style>
  <w:style w:type="paragraph" w:styleId="a6">
    <w:name w:val="Balloon Text"/>
    <w:basedOn w:val="a"/>
    <w:link w:val="a7"/>
    <w:uiPriority w:val="99"/>
    <w:semiHidden/>
    <w:unhideWhenUsed/>
    <w:rsid w:val="00A7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0F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43A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43AB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43AB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43A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43ABF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F30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29" Type="http://schemas.openxmlformats.org/officeDocument/2006/relationships/chart" Target="charts/chart2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chart" Target="charts/chart22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chart" Target="charts/chart21.xm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58;&#1077;&#1086;&#1088;&#1080;&#1103;%20&#1086;&#1090;&#1088;&#1072;&#1089;&#1083;&#1077;&#1074;&#1099;&#1093;%20&#1088;&#1099;&#1085;&#1082;&#1086;&#1074;\&#1090;&#1077;&#1086;&#1088;&#1080;&#1103;_&#1086;&#1090;&#1088;&#1072;&#1089;&#1083;&#1077;&#1074;&#1099;&#1093;.xls" TargetMode="External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58;&#1077;&#1086;&#1088;&#1080;&#1103;%20&#1086;&#1090;&#1088;&#1072;&#1089;&#1083;&#1077;&#1074;&#1099;&#1093;%20&#1088;&#1099;&#1085;&#1082;&#1086;&#1074;\&#1090;&#1077;&#1086;&#1088;&#1080;&#1103;_&#1086;&#1090;&#1088;&#1072;&#1089;&#1083;&#1077;&#1074;&#1099;&#1093;.xls" TargetMode="External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58;&#1077;&#1086;&#1088;&#1080;&#1103;%20&#1086;&#1090;&#1088;&#1072;&#1089;&#1083;&#1077;&#1074;&#1099;&#1093;%20&#1088;&#1099;&#1085;&#1082;&#1086;&#1074;\&#1090;&#1077;&#1086;&#1088;&#1080;&#1103;_&#1086;&#1090;&#1088;&#1072;&#1089;&#1083;&#1077;&#1074;&#1099;&#1093;.xls" TargetMode="External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58;&#1077;&#1086;&#1088;&#1080;&#1103;%20&#1086;&#1090;&#1088;&#1072;&#1089;&#1083;&#1077;&#1074;&#1099;&#1093;%20&#1088;&#1099;&#1085;&#1082;&#1086;&#1074;\&#1090;&#1077;&#1086;&#1088;&#1080;&#1103;_&#1086;&#1090;&#1088;&#1072;&#1089;&#1083;&#1077;&#1074;&#1099;&#1093;.xls" TargetMode="External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58;&#1077;&#1086;&#1088;&#1080;&#1103;%20&#1086;&#1090;&#1088;&#1072;&#1089;&#1083;&#1077;&#1074;&#1099;&#1093;%20&#1088;&#1099;&#1085;&#1082;&#1086;&#1074;\&#1090;&#1077;&#1086;&#1088;&#1080;&#1103;_&#1086;&#1090;&#1088;&#1072;&#1089;&#1083;&#1077;&#1074;&#1099;&#1093;.xls" TargetMode="External"/><Relationship Id="rId1" Type="http://schemas.openxmlformats.org/officeDocument/2006/relationships/themeOverride" Target="../theme/themeOverride13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58;&#1077;&#1086;&#1088;&#1080;&#1103;%20&#1086;&#1090;&#1088;&#1072;&#1089;&#1083;&#1077;&#1074;&#1099;&#1093;%20&#1088;&#1099;&#1085;&#1082;&#1086;&#1074;\&#1090;&#1077;&#1086;&#1088;&#1080;&#1103;_&#1086;&#1090;&#1088;&#1072;&#1089;&#1083;&#1077;&#1074;&#1099;&#1093;.xls" TargetMode="External"/><Relationship Id="rId1" Type="http://schemas.openxmlformats.org/officeDocument/2006/relationships/themeOverride" Target="../theme/themeOverride14.xm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58;&#1077;&#1086;&#1088;&#1080;&#1103;%20&#1086;&#1090;&#1088;&#1072;&#1089;&#1083;&#1077;&#1074;&#1099;&#1093;%20&#1088;&#1099;&#1085;&#1082;&#1086;&#1074;\&#1090;&#1077;&#1086;&#1088;&#1080;&#1103;_&#1086;&#1090;&#1088;&#1072;&#1089;&#1083;&#1077;&#1074;&#1099;&#1093;.xls" TargetMode="External"/><Relationship Id="rId1" Type="http://schemas.openxmlformats.org/officeDocument/2006/relationships/themeOverride" Target="../theme/themeOverride15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58;&#1077;&#1086;&#1088;&#1080;&#1103;%20&#1086;&#1090;&#1088;&#1072;&#1089;&#1083;&#1077;&#1074;&#1099;&#1093;%20&#1088;&#1099;&#1085;&#1082;&#1086;&#1074;\&#1090;&#1077;&#1086;&#1088;&#1080;&#1103;_&#1086;&#1090;&#1088;&#1072;&#1089;&#1083;&#1077;&#1074;&#1099;&#1093;.xls" TargetMode="External"/><Relationship Id="rId1" Type="http://schemas.openxmlformats.org/officeDocument/2006/relationships/themeOverride" Target="../theme/themeOverride16.xm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58;&#1077;&#1086;&#1088;&#1080;&#1103;%20&#1086;&#1090;&#1088;&#1072;&#1089;&#1083;&#1077;&#1074;&#1099;&#1093;%20&#1088;&#1099;&#1085;&#1082;&#1086;&#1074;\&#1090;&#1077;&#1086;&#1088;&#1080;&#1103;_&#1086;&#1090;&#1088;&#1072;&#1089;&#1083;&#1077;&#1074;&#1099;&#1093;.xls" TargetMode="External"/><Relationship Id="rId1" Type="http://schemas.openxmlformats.org/officeDocument/2006/relationships/themeOverride" Target="../theme/themeOverride17.xm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58;&#1077;&#1086;&#1088;&#1080;&#1103;%20&#1086;&#1090;&#1088;&#1072;&#1089;&#1083;&#1077;&#1074;&#1099;&#1093;%20&#1088;&#1099;&#1085;&#1082;&#1086;&#1074;\&#1090;&#1077;&#1086;&#1088;&#1080;&#1103;_&#1086;&#1090;&#1088;&#1072;&#1089;&#1083;&#1077;&#1074;&#1099;&#1093;.xls" TargetMode="External"/><Relationship Id="rId1" Type="http://schemas.openxmlformats.org/officeDocument/2006/relationships/themeOverride" Target="../theme/themeOverride18.xml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58;&#1077;&#1086;&#1088;&#1080;&#1103;%20&#1086;&#1090;&#1088;&#1072;&#1089;&#1083;&#1077;&#1074;&#1099;&#1093;%20&#1088;&#1099;&#1085;&#1082;&#1086;&#1074;\&#1090;&#1077;&#1086;&#1088;&#1080;&#1103;_&#1086;&#1090;&#1088;&#1072;&#1089;&#1083;&#1077;&#1074;&#1099;&#1093;.xls" TargetMode="External"/><Relationship Id="rId1" Type="http://schemas.openxmlformats.org/officeDocument/2006/relationships/themeOverride" Target="../theme/themeOverride19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58;&#1077;&#1086;&#1088;&#1080;&#1103;%20&#1086;&#1090;&#1088;&#1072;&#1089;&#1083;&#1077;&#1074;&#1099;&#1093;%20&#1088;&#1099;&#1085;&#1082;&#1086;&#1074;\&#1090;&#1077;&#1086;&#1088;&#1080;&#1103;_&#1086;&#1090;&#1088;&#1072;&#1089;&#1083;&#1077;&#1074;&#1099;&#1093;.xls" TargetMode="External"/><Relationship Id="rId1" Type="http://schemas.openxmlformats.org/officeDocument/2006/relationships/themeOverride" Target="../theme/themeOverride2.xml"/></Relationships>
</file>

<file path=word/charts/_rels/chart20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58;&#1077;&#1086;&#1088;&#1080;&#1103;%20&#1086;&#1090;&#1088;&#1072;&#1089;&#1083;&#1077;&#1074;&#1099;&#1093;%20&#1088;&#1099;&#1085;&#1082;&#1086;&#1074;\&#1090;&#1077;&#1086;&#1088;&#1080;&#1103;_&#1086;&#1090;&#1088;&#1072;&#1089;&#1083;&#1077;&#1074;&#1099;&#1093;.xls" TargetMode="External"/><Relationship Id="rId1" Type="http://schemas.openxmlformats.org/officeDocument/2006/relationships/themeOverride" Target="../theme/themeOverride20.xml"/></Relationships>
</file>

<file path=word/charts/_rels/chart2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58;&#1077;&#1086;&#1088;&#1080;&#1103;%20&#1086;&#1090;&#1088;&#1072;&#1089;&#1083;&#1077;&#1074;&#1099;&#1093;%20&#1088;&#1099;&#1085;&#1082;&#1086;&#1074;\&#1090;&#1077;&#1086;&#1088;&#1080;&#1103;_&#1086;&#1090;&#1088;&#1072;&#1089;&#1083;&#1077;&#1074;&#1099;&#1093;.xls" TargetMode="External"/><Relationship Id="rId1" Type="http://schemas.openxmlformats.org/officeDocument/2006/relationships/themeOverride" Target="../theme/themeOverride21.xml"/></Relationships>
</file>

<file path=word/charts/_rels/chart2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58;&#1077;&#1086;&#1088;&#1080;&#1103;%20&#1086;&#1090;&#1088;&#1072;&#1089;&#1083;&#1077;&#1074;&#1099;&#1093;%20&#1088;&#1099;&#1085;&#1082;&#1086;&#1074;\&#1090;&#1077;&#1086;&#1088;&#1080;&#1103;_&#1086;&#1090;&#1088;&#1072;&#1089;&#1083;&#1077;&#1074;&#1099;&#1093;.xls" TargetMode="External"/><Relationship Id="rId1" Type="http://schemas.openxmlformats.org/officeDocument/2006/relationships/themeOverride" Target="../theme/themeOverride22.xml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58;&#1077;&#1086;&#1088;&#1080;&#1103;%20&#1086;&#1090;&#1088;&#1072;&#1089;&#1083;&#1077;&#1074;&#1099;&#1093;%20&#1088;&#1099;&#1085;&#1082;&#1086;&#1074;\&#1090;&#1077;&#1086;&#1088;&#1080;&#1103;_&#1086;&#1090;&#1088;&#1072;&#1089;&#1083;&#1077;&#1074;&#1099;&#1093;.xls" TargetMode="External"/><Relationship Id="rId1" Type="http://schemas.openxmlformats.org/officeDocument/2006/relationships/themeOverride" Target="../theme/themeOverride23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58;&#1077;&#1086;&#1088;&#1080;&#1103;%20&#1086;&#1090;&#1088;&#1072;&#1089;&#1083;&#1077;&#1074;&#1099;&#1093;%20&#1088;&#1099;&#1085;&#1082;&#1086;&#1074;\&#1090;&#1077;&#1086;&#1088;&#1080;&#1103;_&#1086;&#1090;&#1088;&#1072;&#1089;&#1083;&#1077;&#1074;&#1099;&#1093;.xls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58;&#1077;&#1086;&#1088;&#1080;&#1103;%20&#1086;&#1090;&#1088;&#1072;&#1089;&#1083;&#1077;&#1074;&#1099;&#1093;%20&#1088;&#1099;&#1085;&#1082;&#1086;&#1074;\&#1090;&#1077;&#1086;&#1088;&#1080;&#1103;_&#1086;&#1090;&#1088;&#1072;&#1089;&#1083;&#1077;&#1074;&#1099;&#1093;.xls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58;&#1077;&#1086;&#1088;&#1080;&#1103;%20&#1086;&#1090;&#1088;&#1072;&#1089;&#1083;&#1077;&#1074;&#1099;&#1093;%20&#1088;&#1099;&#1085;&#1082;&#1086;&#1074;\&#1090;&#1077;&#1086;&#1088;&#1080;&#1103;_&#1086;&#1090;&#1088;&#1072;&#1089;&#1083;&#1077;&#1074;&#1099;&#1093;.xls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58;&#1077;&#1086;&#1088;&#1080;&#1103;%20&#1086;&#1090;&#1088;&#1072;&#1089;&#1083;&#1077;&#1074;&#1099;&#1093;%20&#1088;&#1099;&#1085;&#1082;&#1086;&#1074;\&#1090;&#1077;&#1086;&#1088;&#1080;&#1103;_&#1086;&#1090;&#1088;&#1072;&#1089;&#1083;&#1077;&#1074;&#1099;&#1093;.xls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58;&#1077;&#1086;&#1088;&#1080;&#1103;%20&#1086;&#1090;&#1088;&#1072;&#1089;&#1083;&#1077;&#1074;&#1099;&#1093;%20&#1088;&#1099;&#1085;&#1082;&#1086;&#1074;\&#1090;&#1077;&#1086;&#1088;&#1080;&#1103;_&#1086;&#1090;&#1088;&#1072;&#1089;&#1083;&#1077;&#1074;&#1099;&#1093;.xls" TargetMode="External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58;&#1077;&#1086;&#1088;&#1080;&#1103;%20&#1086;&#1090;&#1088;&#1072;&#1089;&#1083;&#1077;&#1074;&#1099;&#1093;%20&#1088;&#1099;&#1085;&#1082;&#1086;&#1074;\&#1090;&#1077;&#1086;&#1088;&#1080;&#1103;_&#1086;&#1090;&#1088;&#1072;&#1089;&#1083;&#1077;&#1074;&#1099;&#1093;.xls" TargetMode="External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ONY\Desktop\&#1043;&#1088;&#1072;&#1085;&#1090;\&#1058;&#1077;&#1086;&#1088;&#1080;&#1103;%20&#1086;&#1090;&#1088;&#1072;&#1089;&#1083;&#1077;&#1074;&#1099;&#1093;%20&#1088;&#1099;&#1085;&#1082;&#1086;&#1074;\&#1090;&#1077;&#1086;&#1088;&#1080;&#1103;_&#1086;&#1090;&#1088;&#1072;&#1089;&#1083;&#1077;&#1074;&#1099;&#1093;.xls" TargetMode="External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1111111111111144E-2"/>
          <c:y val="5.0925925925925937E-2"/>
          <c:w val="0.93888888888888988"/>
          <c:h val="0.54195465150189692"/>
        </c:manualLayout>
      </c:layout>
      <c:barChart>
        <c:barDir val="col"/>
        <c:grouping val="clustered"/>
        <c:ser>
          <c:idx val="0"/>
          <c:order val="0"/>
          <c:cat>
            <c:strRef>
              <c:f>'1 answer'!$B$6:$B$11</c:f>
              <c:strCache>
                <c:ptCount val="6"/>
                <c:pt idx="0">
                  <c:v>Нулевой</c:v>
                </c:pt>
                <c:pt idx="1">
                  <c:v>Начальный</c:v>
                </c:pt>
                <c:pt idx="2">
                  <c:v>Средний</c:v>
                </c:pt>
                <c:pt idx="3">
                  <c:v>Высокий</c:v>
                </c:pt>
                <c:pt idx="4">
                  <c:v>Продвинутый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'1 answer'!$D$6:$D$11</c:f>
              <c:numCache>
                <c:formatCode>####</c:formatCode>
                <c:ptCount val="6"/>
                <c:pt idx="0">
                  <c:v>35.785953177257525</c:v>
                </c:pt>
                <c:pt idx="1">
                  <c:v>34.225195094760345</c:v>
                </c:pt>
                <c:pt idx="2">
                  <c:v>20.847268673355632</c:v>
                </c:pt>
                <c:pt idx="3">
                  <c:v>4.0133779264214047</c:v>
                </c:pt>
                <c:pt idx="4">
                  <c:v>1.3377926421404664</c:v>
                </c:pt>
                <c:pt idx="5">
                  <c:v>3.7904124860646577</c:v>
                </c:pt>
              </c:numCache>
            </c:numRef>
          </c:val>
        </c:ser>
        <c:dLbls>
          <c:showVal val="1"/>
        </c:dLbls>
        <c:gapWidth val="60"/>
        <c:overlap val="-25"/>
        <c:axId val="45238528"/>
        <c:axId val="45256704"/>
      </c:barChart>
      <c:catAx>
        <c:axId val="45238528"/>
        <c:scaling>
          <c:orientation val="minMax"/>
        </c:scaling>
        <c:axPos val="b"/>
        <c:majorTickMark val="none"/>
        <c:tickLblPos val="nextTo"/>
        <c:crossAx val="45256704"/>
        <c:crosses val="autoZero"/>
        <c:auto val="1"/>
        <c:lblAlgn val="ctr"/>
        <c:lblOffset val="100"/>
      </c:catAx>
      <c:valAx>
        <c:axId val="45256704"/>
        <c:scaling>
          <c:orientation val="minMax"/>
        </c:scaling>
        <c:delete val="1"/>
        <c:axPos val="l"/>
        <c:numFmt formatCode="####" sourceLinked="1"/>
        <c:tickLblPos val="none"/>
        <c:crossAx val="45238528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9020209973753291"/>
          <c:y val="0.13194444444444497"/>
          <c:w val="0.46388888888889007"/>
          <c:h val="0.77314814814814936"/>
        </c:manualLayout>
      </c:layout>
      <c:pieChart>
        <c:varyColors val="1"/>
        <c:ser>
          <c:idx val="0"/>
          <c:order val="0"/>
          <c:dLbls>
            <c:dLblPos val="outEnd"/>
            <c:showVal val="1"/>
            <c:showLeaderLines val="1"/>
          </c:dLbls>
          <c:cat>
            <c:strRef>
              <c:f>'1 answer'!$I$407:$I$411</c:f>
              <c:strCache>
                <c:ptCount val="5"/>
                <c:pt idx="0">
                  <c:v>Работа по найму в коммерческой организации</c:v>
                </c:pt>
                <c:pt idx="1">
                  <c:v>Работа по найму в органах государственного управления</c:v>
                </c:pt>
                <c:pt idx="2">
                  <c:v>Работа по найму в некоммерческой организации</c:v>
                </c:pt>
                <c:pt idx="3">
                  <c:v>Работа по найму в образовательном/научном учреждении</c:v>
                </c:pt>
                <c:pt idx="4">
                  <c:v>Другое </c:v>
                </c:pt>
              </c:strCache>
            </c:strRef>
          </c:cat>
          <c:val>
            <c:numRef>
              <c:f>'1 answer'!$L$407:$L$411</c:f>
              <c:numCache>
                <c:formatCode>####</c:formatCode>
                <c:ptCount val="5"/>
                <c:pt idx="0">
                  <c:v>74.047186932849371</c:v>
                </c:pt>
                <c:pt idx="1">
                  <c:v>10.526315789473676</c:v>
                </c:pt>
                <c:pt idx="2">
                  <c:v>2.9038112522686048</c:v>
                </c:pt>
                <c:pt idx="3">
                  <c:v>10.526315789473676</c:v>
                </c:pt>
                <c:pt idx="4">
                  <c:v>1.9963702359346642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ser>
          <c:idx val="0"/>
          <c:order val="0"/>
          <c:cat>
            <c:strRef>
              <c:f>'1 answer'!$H$56:$H$65</c:f>
              <c:strCache>
                <c:ptCount val="10"/>
                <c:pt idx="0">
                  <c:v>Энергетика и природные ресурсы</c:v>
                </c:pt>
                <c:pt idx="1">
                  <c:v>Сервис и услуги</c:v>
                </c:pt>
                <c:pt idx="2">
                  <c:v>Недвижимость и строительство</c:v>
                </c:pt>
                <c:pt idx="3">
                  <c:v>Консалтинг, аудит</c:v>
                </c:pt>
                <c:pt idx="4">
                  <c:v>Государственное и муниципальное управление</c:v>
                </c:pt>
                <c:pt idx="5">
                  <c:v>Производство</c:v>
                </c:pt>
                <c:pt idx="6">
                  <c:v>Торговля</c:v>
                </c:pt>
                <c:pt idx="7">
                  <c:v>Образование и наука</c:v>
                </c:pt>
                <c:pt idx="8">
                  <c:v>Банки, инвестиции, финансы, страхование</c:v>
                </c:pt>
                <c:pt idx="9">
                  <c:v>IT, Интернет, телекоммуникации</c:v>
                </c:pt>
              </c:strCache>
            </c:strRef>
          </c:cat>
          <c:val>
            <c:numRef>
              <c:f>'1 answer'!$I$56:$I$65</c:f>
              <c:numCache>
                <c:formatCode>####</c:formatCode>
                <c:ptCount val="10"/>
                <c:pt idx="0">
                  <c:v>4.2750929368029738</c:v>
                </c:pt>
                <c:pt idx="1">
                  <c:v>4.6468401486988844</c:v>
                </c:pt>
                <c:pt idx="2">
                  <c:v>5.0185873605947906</c:v>
                </c:pt>
                <c:pt idx="3">
                  <c:v>5.7620817843866172</c:v>
                </c:pt>
                <c:pt idx="4">
                  <c:v>6.6914498141263943</c:v>
                </c:pt>
                <c:pt idx="5">
                  <c:v>8.5501858736059617</c:v>
                </c:pt>
                <c:pt idx="6">
                  <c:v>9.665427509293691</c:v>
                </c:pt>
                <c:pt idx="7">
                  <c:v>10.037174721189583</c:v>
                </c:pt>
                <c:pt idx="8">
                  <c:v>12.453531598513026</c:v>
                </c:pt>
                <c:pt idx="9">
                  <c:v>16.914498141263927</c:v>
                </c:pt>
              </c:numCache>
            </c:numRef>
          </c:val>
        </c:ser>
        <c:dLbls>
          <c:showVal val="1"/>
        </c:dLbls>
        <c:gapWidth val="36"/>
        <c:axId val="50323840"/>
        <c:axId val="50325376"/>
      </c:barChart>
      <c:catAx>
        <c:axId val="50323840"/>
        <c:scaling>
          <c:orientation val="minMax"/>
        </c:scaling>
        <c:axPos val="l"/>
        <c:majorTickMark val="none"/>
        <c:tickLblPos val="nextTo"/>
        <c:crossAx val="50325376"/>
        <c:crosses val="autoZero"/>
        <c:auto val="1"/>
        <c:lblAlgn val="ctr"/>
        <c:lblOffset val="100"/>
      </c:catAx>
      <c:valAx>
        <c:axId val="50325376"/>
        <c:scaling>
          <c:orientation val="minMax"/>
        </c:scaling>
        <c:delete val="1"/>
        <c:axPos val="b"/>
        <c:numFmt formatCode="####" sourceLinked="1"/>
        <c:tickLblPos val="none"/>
        <c:crossAx val="50323840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63974628171479"/>
          <c:y val="4.1666666666666664E-2"/>
          <c:w val="0.53602537182852161"/>
          <c:h val="0.89814814814814814"/>
        </c:manualLayout>
      </c:layout>
      <c:barChart>
        <c:barDir val="bar"/>
        <c:grouping val="clustered"/>
        <c:ser>
          <c:idx val="0"/>
          <c:order val="0"/>
          <c:cat>
            <c:strRef>
              <c:f>'1 answer'!$H$81:$H$90</c:f>
              <c:strCache>
                <c:ptCount val="10"/>
                <c:pt idx="0">
                  <c:v>Юриспруденция</c:v>
                </c:pt>
                <c:pt idx="1">
                  <c:v>Работа с клиентами</c:v>
                </c:pt>
                <c:pt idx="2">
                  <c:v>Другое (укажите, что именно)</c:v>
                </c:pt>
                <c:pt idx="3">
                  <c:v>Маркетинг, PR, реклама</c:v>
                </c:pt>
                <c:pt idx="4">
                  <c:v>Контроль, надзор, управление</c:v>
                </c:pt>
                <c:pt idx="5">
                  <c:v>Образование и наука</c:v>
                </c:pt>
                <c:pt idx="6">
                  <c:v>Исследования, аналитика</c:v>
                </c:pt>
                <c:pt idx="7">
                  <c:v>Планирование и управление финансами</c:v>
                </c:pt>
                <c:pt idx="8">
                  <c:v>Продажи</c:v>
                </c:pt>
                <c:pt idx="9">
                  <c:v>IT, Интернет, телекоммуникации</c:v>
                </c:pt>
              </c:strCache>
            </c:strRef>
          </c:cat>
          <c:val>
            <c:numRef>
              <c:f>'1 answer'!$I$81:$I$90</c:f>
              <c:numCache>
                <c:formatCode>####</c:formatCode>
                <c:ptCount val="10"/>
                <c:pt idx="0">
                  <c:v>4.243542435424362</c:v>
                </c:pt>
                <c:pt idx="1">
                  <c:v>5.7195571955719604</c:v>
                </c:pt>
                <c:pt idx="2">
                  <c:v>6.0885608856088584</c:v>
                </c:pt>
                <c:pt idx="3">
                  <c:v>6.4575645756457503</c:v>
                </c:pt>
                <c:pt idx="4">
                  <c:v>7.7490774907749129</c:v>
                </c:pt>
                <c:pt idx="5">
                  <c:v>8.1180811808117905</c:v>
                </c:pt>
                <c:pt idx="6">
                  <c:v>9.2250922509225095</c:v>
                </c:pt>
                <c:pt idx="7">
                  <c:v>9.5940959409594004</c:v>
                </c:pt>
                <c:pt idx="8">
                  <c:v>9.5940959409594004</c:v>
                </c:pt>
                <c:pt idx="9">
                  <c:v>15.86715867158672</c:v>
                </c:pt>
              </c:numCache>
            </c:numRef>
          </c:val>
        </c:ser>
        <c:dLbls>
          <c:showVal val="1"/>
        </c:dLbls>
        <c:gapWidth val="36"/>
        <c:axId val="54645888"/>
        <c:axId val="54647424"/>
      </c:barChart>
      <c:catAx>
        <c:axId val="54645888"/>
        <c:scaling>
          <c:orientation val="minMax"/>
        </c:scaling>
        <c:axPos val="l"/>
        <c:majorTickMark val="none"/>
        <c:tickLblPos val="nextTo"/>
        <c:crossAx val="54647424"/>
        <c:crosses val="autoZero"/>
        <c:auto val="1"/>
        <c:lblAlgn val="ctr"/>
        <c:lblOffset val="100"/>
      </c:catAx>
      <c:valAx>
        <c:axId val="54647424"/>
        <c:scaling>
          <c:orientation val="minMax"/>
        </c:scaling>
        <c:delete val="1"/>
        <c:axPos val="b"/>
        <c:numFmt formatCode="####" sourceLinked="1"/>
        <c:tickLblPos val="none"/>
        <c:crossAx val="54645888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ser>
          <c:idx val="0"/>
          <c:order val="0"/>
          <c:cat>
            <c:strRef>
              <c:f>'mult response'!$G$120:$G$129</c:f>
              <c:strCache>
                <c:ptCount val="10"/>
                <c:pt idx="0">
                  <c:v> Юриспруденция</c:v>
                </c:pt>
                <c:pt idx="1">
                  <c:v> Недвижимость и строительство</c:v>
                </c:pt>
                <c:pt idx="2">
                  <c:v> Образование и наука</c:v>
                </c:pt>
                <c:pt idx="3">
                  <c:v>Банки, инвестиции, финансы, страхование</c:v>
                </c:pt>
                <c:pt idx="4">
                  <c:v>Производство</c:v>
                </c:pt>
                <c:pt idx="5">
                  <c:v> PR, маркетинг, реклама</c:v>
                </c:pt>
                <c:pt idx="6">
                  <c:v>Консалтинг, аудит</c:v>
                </c:pt>
                <c:pt idx="7">
                  <c:v>Сервис и услуги</c:v>
                </c:pt>
                <c:pt idx="8">
                  <c:v> Торговля</c:v>
                </c:pt>
                <c:pt idx="9">
                  <c:v>IT, Интернет, телекоммуникации</c:v>
                </c:pt>
              </c:strCache>
            </c:strRef>
          </c:cat>
          <c:val>
            <c:numRef>
              <c:f>'mult response'!$H$120:$H$129</c:f>
              <c:numCache>
                <c:formatCode>####%</c:formatCode>
                <c:ptCount val="10"/>
                <c:pt idx="0">
                  <c:v>6.1224489795918373E-2</c:v>
                </c:pt>
                <c:pt idx="1">
                  <c:v>7.1428571428571438E-2</c:v>
                </c:pt>
                <c:pt idx="2">
                  <c:v>7.1428571428571438E-2</c:v>
                </c:pt>
                <c:pt idx="3">
                  <c:v>0.10204081632653061</c:v>
                </c:pt>
                <c:pt idx="4">
                  <c:v>0.13265306122448967</c:v>
                </c:pt>
                <c:pt idx="5">
                  <c:v>0.14285714285714307</c:v>
                </c:pt>
                <c:pt idx="6">
                  <c:v>0.16326530612244924</c:v>
                </c:pt>
                <c:pt idx="7">
                  <c:v>0.21428571428571427</c:v>
                </c:pt>
                <c:pt idx="8">
                  <c:v>0.21428571428571427</c:v>
                </c:pt>
                <c:pt idx="9">
                  <c:v>0.28571428571428614</c:v>
                </c:pt>
              </c:numCache>
            </c:numRef>
          </c:val>
        </c:ser>
        <c:dLbls>
          <c:showVal val="1"/>
        </c:dLbls>
        <c:gapWidth val="36"/>
        <c:axId val="75032448"/>
        <c:axId val="75033984"/>
      </c:barChart>
      <c:catAx>
        <c:axId val="75032448"/>
        <c:scaling>
          <c:orientation val="minMax"/>
        </c:scaling>
        <c:axPos val="l"/>
        <c:majorTickMark val="none"/>
        <c:tickLblPos val="nextTo"/>
        <c:crossAx val="75033984"/>
        <c:crosses val="autoZero"/>
        <c:auto val="1"/>
        <c:lblAlgn val="ctr"/>
        <c:lblOffset val="100"/>
      </c:catAx>
      <c:valAx>
        <c:axId val="75033984"/>
        <c:scaling>
          <c:orientation val="minMax"/>
        </c:scaling>
        <c:delete val="1"/>
        <c:axPos val="b"/>
        <c:numFmt formatCode="####%" sourceLinked="1"/>
        <c:tickLblPos val="none"/>
        <c:crossAx val="75032448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7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ser>
          <c:idx val="0"/>
          <c:order val="0"/>
          <c:cat>
            <c:strRef>
              <c:f>'mult response'!$G$143:$G$153</c:f>
              <c:strCache>
                <c:ptCount val="11"/>
                <c:pt idx="0">
                  <c:v>Фото/видео/аудио</c:v>
                </c:pt>
                <c:pt idx="1">
                  <c:v>Дизайн</c:v>
                </c:pt>
                <c:pt idx="2">
                  <c:v>Журналистика/рерайт/копирайт</c:v>
                </c:pt>
                <c:pt idx="3">
                  <c:v>Инжиниринг</c:v>
                </c:pt>
                <c:pt idx="4">
                  <c:v>Психология</c:v>
                </c:pt>
                <c:pt idx="5">
                  <c:v>Реклама/маркетинг</c:v>
                </c:pt>
                <c:pt idx="6">
                  <c:v>Преподавание</c:v>
                </c:pt>
                <c:pt idx="7">
                  <c:v>Консалтинг</c:v>
                </c:pt>
                <c:pt idx="8">
                  <c:v>Программирование</c:v>
                </c:pt>
                <c:pt idx="9">
                  <c:v>Менеджмент</c:v>
                </c:pt>
                <c:pt idx="10">
                  <c:v>Экономика и финансы</c:v>
                </c:pt>
              </c:strCache>
            </c:strRef>
          </c:cat>
          <c:val>
            <c:numRef>
              <c:f>'mult response'!$H$143:$H$153</c:f>
              <c:numCache>
                <c:formatCode>####%</c:formatCode>
                <c:ptCount val="11"/>
                <c:pt idx="0">
                  <c:v>1.5625E-2</c:v>
                </c:pt>
                <c:pt idx="1">
                  <c:v>4.6874999999999986E-2</c:v>
                </c:pt>
                <c:pt idx="2">
                  <c:v>6.25E-2</c:v>
                </c:pt>
                <c:pt idx="3">
                  <c:v>6.25E-2</c:v>
                </c:pt>
                <c:pt idx="4">
                  <c:v>6.25E-2</c:v>
                </c:pt>
                <c:pt idx="5">
                  <c:v>9.3750000000000111E-2</c:v>
                </c:pt>
                <c:pt idx="6">
                  <c:v>0.10937500000000007</c:v>
                </c:pt>
                <c:pt idx="7">
                  <c:v>0.15625000000000014</c:v>
                </c:pt>
                <c:pt idx="8">
                  <c:v>0.18750000000000014</c:v>
                </c:pt>
                <c:pt idx="9">
                  <c:v>0.21875000000000014</c:v>
                </c:pt>
                <c:pt idx="10">
                  <c:v>0.265625</c:v>
                </c:pt>
              </c:numCache>
            </c:numRef>
          </c:val>
        </c:ser>
        <c:dLbls>
          <c:showVal val="1"/>
        </c:dLbls>
        <c:gapWidth val="36"/>
        <c:axId val="65542784"/>
        <c:axId val="65552768"/>
      </c:barChart>
      <c:catAx>
        <c:axId val="65542784"/>
        <c:scaling>
          <c:orientation val="minMax"/>
        </c:scaling>
        <c:axPos val="l"/>
        <c:majorTickMark val="none"/>
        <c:tickLblPos val="nextTo"/>
        <c:crossAx val="65552768"/>
        <c:crosses val="autoZero"/>
        <c:auto val="1"/>
        <c:lblAlgn val="ctr"/>
        <c:lblOffset val="100"/>
      </c:catAx>
      <c:valAx>
        <c:axId val="65552768"/>
        <c:scaling>
          <c:orientation val="minMax"/>
        </c:scaling>
        <c:delete val="1"/>
        <c:axPos val="b"/>
        <c:numFmt formatCode="####%" sourceLinked="1"/>
        <c:tickLblPos val="none"/>
        <c:crossAx val="65542784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ser>
          <c:idx val="0"/>
          <c:order val="0"/>
          <c:cat>
            <c:strRef>
              <c:f>'1 answer'!$B$284:$B$288</c:f>
              <c:strCache>
                <c:ptCount val="5"/>
                <c:pt idx="0">
                  <c:v>Второе высшее/профессиональная переподготовка/MBA </c:v>
                </c:pt>
                <c:pt idx="1">
                  <c:v>Аспирантура</c:v>
                </c:pt>
                <c:pt idx="2">
                  <c:v>Магистратура</c:v>
                </c:pt>
                <c:pt idx="3">
                  <c:v>Специалитет</c:v>
                </c:pt>
                <c:pt idx="4">
                  <c:v>Бакалавриат</c:v>
                </c:pt>
              </c:strCache>
            </c:strRef>
          </c:cat>
          <c:val>
            <c:numRef>
              <c:f>'1 answer'!$E$284:$E$288</c:f>
              <c:numCache>
                <c:formatCode>####</c:formatCode>
                <c:ptCount val="5"/>
                <c:pt idx="0">
                  <c:v>3.0150753768844223</c:v>
                </c:pt>
                <c:pt idx="1">
                  <c:v>13.567839195979909</c:v>
                </c:pt>
                <c:pt idx="2">
                  <c:v>16.58291457286429</c:v>
                </c:pt>
                <c:pt idx="3">
                  <c:v>17.58793969849248</c:v>
                </c:pt>
                <c:pt idx="4">
                  <c:v>49.246231155778901</c:v>
                </c:pt>
              </c:numCache>
            </c:numRef>
          </c:val>
        </c:ser>
        <c:dLbls>
          <c:showVal val="1"/>
        </c:dLbls>
        <c:gapWidth val="36"/>
        <c:axId val="65559936"/>
        <c:axId val="65574016"/>
      </c:barChart>
      <c:catAx>
        <c:axId val="65559936"/>
        <c:scaling>
          <c:orientation val="minMax"/>
        </c:scaling>
        <c:axPos val="l"/>
        <c:majorTickMark val="none"/>
        <c:tickLblPos val="nextTo"/>
        <c:crossAx val="65574016"/>
        <c:crosses val="autoZero"/>
        <c:auto val="1"/>
        <c:lblAlgn val="ctr"/>
        <c:lblOffset val="100"/>
      </c:catAx>
      <c:valAx>
        <c:axId val="65574016"/>
        <c:scaling>
          <c:orientation val="minMax"/>
        </c:scaling>
        <c:delete val="1"/>
        <c:axPos val="b"/>
        <c:numFmt formatCode="####" sourceLinked="1"/>
        <c:tickLblPos val="none"/>
        <c:crossAx val="65559936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ser>
          <c:idx val="0"/>
          <c:order val="0"/>
          <c:cat>
            <c:strRef>
              <c:f>'1 answer'!$H$295:$H$304</c:f>
              <c:strCache>
                <c:ptCount val="10"/>
                <c:pt idx="0">
                  <c:v>Бизнес-информатика</c:v>
                </c:pt>
                <c:pt idx="1">
                  <c:v>Востоковедение и африканистика</c:v>
                </c:pt>
                <c:pt idx="2">
                  <c:v>Информатика и вычислительная техника</c:v>
                </c:pt>
                <c:pt idx="3">
                  <c:v>Математика</c:v>
                </c:pt>
                <c:pt idx="4">
                  <c:v>Государственное и муниципальное управление</c:v>
                </c:pt>
                <c:pt idx="5">
                  <c:v>Прикладная информатика/математика</c:v>
                </c:pt>
                <c:pt idx="6">
                  <c:v>Мировая экономика</c:v>
                </c:pt>
                <c:pt idx="7">
                  <c:v>Менеджмент</c:v>
                </c:pt>
                <c:pt idx="8">
                  <c:v>Финансы и кредит</c:v>
                </c:pt>
                <c:pt idx="9">
                  <c:v>Экономика</c:v>
                </c:pt>
              </c:strCache>
            </c:strRef>
          </c:cat>
          <c:val>
            <c:numRef>
              <c:f>'1 answer'!$I$295:$I$304</c:f>
              <c:numCache>
                <c:formatCode>####</c:formatCode>
                <c:ptCount val="10"/>
                <c:pt idx="0">
                  <c:v>2.1428571428571432</c:v>
                </c:pt>
                <c:pt idx="1">
                  <c:v>2.8571428571428572</c:v>
                </c:pt>
                <c:pt idx="2">
                  <c:v>2.8571428571428572</c:v>
                </c:pt>
                <c:pt idx="3">
                  <c:v>2.8571428571428572</c:v>
                </c:pt>
                <c:pt idx="4">
                  <c:v>3.5714285714285707</c:v>
                </c:pt>
                <c:pt idx="5">
                  <c:v>4.2857142857142874</c:v>
                </c:pt>
                <c:pt idx="6">
                  <c:v>5.71428571428571</c:v>
                </c:pt>
                <c:pt idx="7">
                  <c:v>9.2857142857142865</c:v>
                </c:pt>
                <c:pt idx="8">
                  <c:v>11.428571428571413</c:v>
                </c:pt>
                <c:pt idx="9">
                  <c:v>33.571428571428527</c:v>
                </c:pt>
              </c:numCache>
            </c:numRef>
          </c:val>
        </c:ser>
        <c:dLbls>
          <c:showVal val="1"/>
        </c:dLbls>
        <c:gapWidth val="36"/>
        <c:axId val="65429888"/>
        <c:axId val="65431424"/>
      </c:barChart>
      <c:catAx>
        <c:axId val="65429888"/>
        <c:scaling>
          <c:orientation val="minMax"/>
        </c:scaling>
        <c:axPos val="l"/>
        <c:majorTickMark val="none"/>
        <c:tickLblPos val="nextTo"/>
        <c:crossAx val="65431424"/>
        <c:crosses val="autoZero"/>
        <c:auto val="1"/>
        <c:lblAlgn val="ctr"/>
        <c:lblOffset val="100"/>
      </c:catAx>
      <c:valAx>
        <c:axId val="65431424"/>
        <c:scaling>
          <c:orientation val="minMax"/>
        </c:scaling>
        <c:delete val="1"/>
        <c:axPos val="b"/>
        <c:numFmt formatCode="####" sourceLinked="1"/>
        <c:tickLblPos val="none"/>
        <c:crossAx val="65429888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9020209973753291"/>
          <c:y val="0.13194444444444497"/>
          <c:w val="0.46388888888889007"/>
          <c:h val="0.77314814814814936"/>
        </c:manualLayout>
      </c:layout>
      <c:pieChart>
        <c:varyColors val="1"/>
        <c:ser>
          <c:idx val="0"/>
          <c:order val="0"/>
          <c:dLbls>
            <c:dLblPos val="outEnd"/>
            <c:showVal val="1"/>
            <c:showLeaderLines val="1"/>
          </c:dLbls>
          <c:cat>
            <c:strRef>
              <c:f>'1 answer'!$B$106:$B$107</c:f>
              <c:strCache>
                <c:ptCount val="2"/>
                <c:pt idx="0">
                  <c:v>Мужской</c:v>
                </c:pt>
                <c:pt idx="1">
                  <c:v>Женский</c:v>
                </c:pt>
              </c:strCache>
            </c:strRef>
          </c:cat>
          <c:val>
            <c:numRef>
              <c:f>'1 answer'!$E$106:$E$107</c:f>
              <c:numCache>
                <c:formatCode>####</c:formatCode>
                <c:ptCount val="2"/>
                <c:pt idx="0">
                  <c:v>55.543113101903693</c:v>
                </c:pt>
                <c:pt idx="1">
                  <c:v>44.456886898096236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5114610673665789E-2"/>
          <c:y val="7.407407407407407E-2"/>
          <c:w val="0.93888888888888988"/>
          <c:h val="0.54195465150189692"/>
        </c:manualLayout>
      </c:layout>
      <c:barChart>
        <c:barDir val="col"/>
        <c:grouping val="clustered"/>
        <c:ser>
          <c:idx val="1"/>
          <c:order val="0"/>
          <c:tx>
            <c:v>Ряд2</c:v>
          </c:tx>
          <c:cat>
            <c:numRef>
              <c:f>('1 answer'!$C$333:$C$355,'1 answer'!$C$357:$C$361,'1 answer'!$C$363)</c:f>
              <c:numCache>
                <c:formatCode>General</c:formatCode>
                <c:ptCount val="29"/>
                <c:pt idx="0">
                  <c:v>18</c:v>
                </c:pt>
                <c:pt idx="1">
                  <c:v>19</c:v>
                </c:pt>
                <c:pt idx="2">
                  <c:v>20</c:v>
                </c:pt>
                <c:pt idx="3">
                  <c:v>21</c:v>
                </c:pt>
                <c:pt idx="4">
                  <c:v>22</c:v>
                </c:pt>
                <c:pt idx="5">
                  <c:v>23</c:v>
                </c:pt>
                <c:pt idx="6">
                  <c:v>24</c:v>
                </c:pt>
                <c:pt idx="7">
                  <c:v>25</c:v>
                </c:pt>
                <c:pt idx="8">
                  <c:v>26</c:v>
                </c:pt>
                <c:pt idx="9">
                  <c:v>27</c:v>
                </c:pt>
                <c:pt idx="10">
                  <c:v>28</c:v>
                </c:pt>
                <c:pt idx="11">
                  <c:v>29</c:v>
                </c:pt>
                <c:pt idx="12">
                  <c:v>30</c:v>
                </c:pt>
                <c:pt idx="13">
                  <c:v>31</c:v>
                </c:pt>
                <c:pt idx="14">
                  <c:v>32</c:v>
                </c:pt>
                <c:pt idx="15">
                  <c:v>33</c:v>
                </c:pt>
                <c:pt idx="16">
                  <c:v>34</c:v>
                </c:pt>
                <c:pt idx="17">
                  <c:v>35</c:v>
                </c:pt>
                <c:pt idx="18">
                  <c:v>36</c:v>
                </c:pt>
                <c:pt idx="19">
                  <c:v>37</c:v>
                </c:pt>
                <c:pt idx="20">
                  <c:v>38</c:v>
                </c:pt>
                <c:pt idx="21">
                  <c:v>39</c:v>
                </c:pt>
                <c:pt idx="22">
                  <c:v>40</c:v>
                </c:pt>
                <c:pt idx="23">
                  <c:v>42</c:v>
                </c:pt>
                <c:pt idx="24">
                  <c:v>43</c:v>
                </c:pt>
                <c:pt idx="25">
                  <c:v>44</c:v>
                </c:pt>
                <c:pt idx="26">
                  <c:v>45</c:v>
                </c:pt>
                <c:pt idx="27">
                  <c:v>46</c:v>
                </c:pt>
                <c:pt idx="28">
                  <c:v>49</c:v>
                </c:pt>
              </c:numCache>
            </c:numRef>
          </c:cat>
          <c:val>
            <c:numRef>
              <c:f>('1 answer'!$F$333:$F$355,'1 answer'!$F$357:$F$361,'1 answer'!$F$363)</c:f>
              <c:numCache>
                <c:formatCode>####</c:formatCode>
                <c:ptCount val="29"/>
                <c:pt idx="0">
                  <c:v>1.4722536806342015</c:v>
                </c:pt>
                <c:pt idx="1">
                  <c:v>2.6047565118912801</c:v>
                </c:pt>
                <c:pt idx="2">
                  <c:v>4.0770101925254805</c:v>
                </c:pt>
                <c:pt idx="3">
                  <c:v>4.5300113250283127</c:v>
                </c:pt>
                <c:pt idx="4">
                  <c:v>3.9637599093997733</c:v>
                </c:pt>
                <c:pt idx="5">
                  <c:v>5.0962627406568561</c:v>
                </c:pt>
                <c:pt idx="6">
                  <c:v>5.8890147225368059</c:v>
                </c:pt>
                <c:pt idx="7">
                  <c:v>7.8142695356738434</c:v>
                </c:pt>
                <c:pt idx="8">
                  <c:v>6.4552661381653484</c:v>
                </c:pt>
                <c:pt idx="9">
                  <c:v>6.7950169875424686</c:v>
                </c:pt>
                <c:pt idx="10">
                  <c:v>5.6625141562853774</c:v>
                </c:pt>
                <c:pt idx="11">
                  <c:v>5.3227633069082669</c:v>
                </c:pt>
                <c:pt idx="12">
                  <c:v>5.5492638731596893</c:v>
                </c:pt>
                <c:pt idx="13">
                  <c:v>4.0770101925254805</c:v>
                </c:pt>
                <c:pt idx="14">
                  <c:v>3.850509626274063</c:v>
                </c:pt>
                <c:pt idx="15">
                  <c:v>3.5107587768969442</c:v>
                </c:pt>
                <c:pt idx="16">
                  <c:v>2.8312570781426953</c:v>
                </c:pt>
                <c:pt idx="17">
                  <c:v>3.2842582106455271</c:v>
                </c:pt>
                <c:pt idx="18">
                  <c:v>1.245753114382786</c:v>
                </c:pt>
                <c:pt idx="19">
                  <c:v>2.0385050962627407</c:v>
                </c:pt>
                <c:pt idx="20">
                  <c:v>0.90600226500566194</c:v>
                </c:pt>
                <c:pt idx="21">
                  <c:v>1.9252548131370328</c:v>
                </c:pt>
                <c:pt idx="22">
                  <c:v>1.698754246885618</c:v>
                </c:pt>
                <c:pt idx="23">
                  <c:v>1.245753114382786</c:v>
                </c:pt>
                <c:pt idx="24">
                  <c:v>1.245753114382786</c:v>
                </c:pt>
                <c:pt idx="25">
                  <c:v>0.67950169875424693</c:v>
                </c:pt>
                <c:pt idx="26">
                  <c:v>0.7927519818799541</c:v>
                </c:pt>
                <c:pt idx="27">
                  <c:v>0.5662514156285402</c:v>
                </c:pt>
                <c:pt idx="28">
                  <c:v>0.7927519818799541</c:v>
                </c:pt>
              </c:numCache>
            </c:numRef>
          </c:val>
        </c:ser>
        <c:dLbls>
          <c:showVal val="1"/>
        </c:dLbls>
        <c:gapWidth val="60"/>
        <c:overlap val="-25"/>
        <c:axId val="74521600"/>
        <c:axId val="74531584"/>
      </c:barChart>
      <c:catAx>
        <c:axId val="74521600"/>
        <c:scaling>
          <c:orientation val="minMax"/>
        </c:scaling>
        <c:axPos val="b"/>
        <c:numFmt formatCode="General" sourceLinked="1"/>
        <c:majorTickMark val="none"/>
        <c:tickLblPos val="nextTo"/>
        <c:crossAx val="74531584"/>
        <c:crosses val="autoZero"/>
        <c:auto val="1"/>
        <c:lblAlgn val="ctr"/>
        <c:lblOffset val="100"/>
      </c:catAx>
      <c:valAx>
        <c:axId val="74531584"/>
        <c:scaling>
          <c:orientation val="minMax"/>
        </c:scaling>
        <c:delete val="1"/>
        <c:axPos val="l"/>
        <c:numFmt formatCode="####" sourceLinked="1"/>
        <c:tickLblPos val="none"/>
        <c:crossAx val="74521600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6009951881014872"/>
          <c:y val="5.5555555555555462E-2"/>
          <c:w val="0.93888888888888988"/>
          <c:h val="0.54195465150189692"/>
        </c:manualLayout>
      </c:layout>
      <c:barChart>
        <c:barDir val="col"/>
        <c:grouping val="clustered"/>
        <c:ser>
          <c:idx val="0"/>
          <c:order val="0"/>
          <c:cat>
            <c:strRef>
              <c:f>'1 answer'!$B$114:$B$123</c:f>
              <c:strCache>
                <c:ptCount val="10"/>
                <c:pt idx="0">
                  <c:v>Россия</c:v>
                </c:pt>
                <c:pt idx="1">
                  <c:v>Украина</c:v>
                </c:pt>
                <c:pt idx="2">
                  <c:v>Казахстан</c:v>
                </c:pt>
                <c:pt idx="3">
                  <c:v>Беларусь</c:v>
                </c:pt>
                <c:pt idx="4">
                  <c:v>Узбекистан</c:v>
                </c:pt>
                <c:pt idx="5">
                  <c:v>Латвия</c:v>
                </c:pt>
                <c:pt idx="6">
                  <c:v>Кыргызстан</c:v>
                </c:pt>
                <c:pt idx="7">
                  <c:v>Армения</c:v>
                </c:pt>
                <c:pt idx="8">
                  <c:v>Молдова</c:v>
                </c:pt>
                <c:pt idx="9">
                  <c:v>Азербайджан</c:v>
                </c:pt>
              </c:strCache>
            </c:strRef>
          </c:cat>
          <c:val>
            <c:numRef>
              <c:f>'1 answer'!$E$114:$E$123</c:f>
              <c:numCache>
                <c:formatCode>####</c:formatCode>
                <c:ptCount val="10"/>
                <c:pt idx="0">
                  <c:v>69.327251995438999</c:v>
                </c:pt>
                <c:pt idx="1">
                  <c:v>13.45496009122007</c:v>
                </c:pt>
                <c:pt idx="2">
                  <c:v>4.6750285062713797</c:v>
                </c:pt>
                <c:pt idx="3">
                  <c:v>3.8768529076396763</c:v>
                </c:pt>
                <c:pt idx="4">
                  <c:v>1.0262257696693273</c:v>
                </c:pt>
                <c:pt idx="5">
                  <c:v>0.91220068415051314</c:v>
                </c:pt>
                <c:pt idx="6">
                  <c:v>0.79817559863169951</c:v>
                </c:pt>
                <c:pt idx="7">
                  <c:v>0.68415051311288544</c:v>
                </c:pt>
                <c:pt idx="8">
                  <c:v>0.68415051311288544</c:v>
                </c:pt>
                <c:pt idx="9">
                  <c:v>0.57012542759407192</c:v>
                </c:pt>
              </c:numCache>
            </c:numRef>
          </c:val>
        </c:ser>
        <c:dLbls>
          <c:showVal val="1"/>
        </c:dLbls>
        <c:gapWidth val="60"/>
        <c:overlap val="-25"/>
        <c:axId val="74555392"/>
        <c:axId val="74556928"/>
      </c:barChart>
      <c:catAx>
        <c:axId val="74555392"/>
        <c:scaling>
          <c:orientation val="minMax"/>
        </c:scaling>
        <c:axPos val="b"/>
        <c:majorTickMark val="none"/>
        <c:tickLblPos val="nextTo"/>
        <c:crossAx val="74556928"/>
        <c:crosses val="autoZero"/>
        <c:auto val="1"/>
        <c:lblAlgn val="ctr"/>
        <c:lblOffset val="100"/>
      </c:catAx>
      <c:valAx>
        <c:axId val="74556928"/>
        <c:scaling>
          <c:orientation val="minMax"/>
        </c:scaling>
        <c:delete val="1"/>
        <c:axPos val="l"/>
        <c:numFmt formatCode="####" sourceLinked="1"/>
        <c:tickLblPos val="none"/>
        <c:crossAx val="74555392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9020209973753291"/>
          <c:y val="0.13194444444444497"/>
          <c:w val="0.46388888888889007"/>
          <c:h val="0.77314814814814936"/>
        </c:manualLayout>
      </c:layout>
      <c:pieChart>
        <c:varyColors val="1"/>
        <c:ser>
          <c:idx val="0"/>
          <c:order val="0"/>
          <c:dLbls>
            <c:dLblPos val="outEnd"/>
            <c:showVal val="1"/>
            <c:showLeaderLines val="1"/>
          </c:dLbls>
          <c:cat>
            <c:strRef>
              <c:f>'1 answer'!$B$16:$B$18</c:f>
              <c:strCache>
                <c:ptCount val="3"/>
                <c:pt idx="0">
                  <c:v>Нет, опыт обучения в данной области отсутствует</c:v>
                </c:pt>
                <c:pt idx="1">
                  <c:v>Да, я самостоятельно интересовался(-ась) вопросами из данной</c:v>
                </c:pt>
                <c:pt idx="2">
                  <c:v>Да, у меня есть дипломы/сертификаты образовательных программ</c:v>
                </c:pt>
              </c:strCache>
            </c:strRef>
          </c:cat>
          <c:val>
            <c:numRef>
              <c:f>'1 answer'!$E$16:$E$18</c:f>
              <c:numCache>
                <c:formatCode>####</c:formatCode>
                <c:ptCount val="3"/>
                <c:pt idx="0">
                  <c:v>65.736607142857139</c:v>
                </c:pt>
                <c:pt idx="1">
                  <c:v>17.968749999999964</c:v>
                </c:pt>
                <c:pt idx="2">
                  <c:v>16.294642857142826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7777777777777863E-2"/>
          <c:y val="7.8703703703703734E-2"/>
          <c:w val="0.93888888888888988"/>
          <c:h val="0.54195465150189692"/>
        </c:manualLayout>
      </c:layout>
      <c:barChart>
        <c:barDir val="col"/>
        <c:grouping val="clustered"/>
        <c:ser>
          <c:idx val="0"/>
          <c:order val="0"/>
          <c:cat>
            <c:strRef>
              <c:f>'1 answer'!$B$151:$B$160</c:f>
              <c:strCache>
                <c:ptCount val="10"/>
                <c:pt idx="0">
                  <c:v>Россия</c:v>
                </c:pt>
                <c:pt idx="1">
                  <c:v>Украина</c:v>
                </c:pt>
                <c:pt idx="2">
                  <c:v>Беларусь</c:v>
                </c:pt>
                <c:pt idx="3">
                  <c:v>Казахстан</c:v>
                </c:pt>
                <c:pt idx="4">
                  <c:v>Германия</c:v>
                </c:pt>
                <c:pt idx="5">
                  <c:v>Франция</c:v>
                </c:pt>
                <c:pt idx="6">
                  <c:v>Кыргызстан</c:v>
                </c:pt>
                <c:pt idx="7">
                  <c:v>США</c:v>
                </c:pt>
                <c:pt idx="8">
                  <c:v>Эстония</c:v>
                </c:pt>
                <c:pt idx="9">
                  <c:v>Азербайджан</c:v>
                </c:pt>
              </c:strCache>
            </c:strRef>
          </c:cat>
          <c:val>
            <c:numRef>
              <c:f>'1 answer'!$E$151:$E$160</c:f>
              <c:numCache>
                <c:formatCode>####</c:formatCode>
                <c:ptCount val="10"/>
                <c:pt idx="0">
                  <c:v>70.183486238532026</c:v>
                </c:pt>
                <c:pt idx="1">
                  <c:v>11.697247706422019</c:v>
                </c:pt>
                <c:pt idx="2">
                  <c:v>3.669724770642206</c:v>
                </c:pt>
                <c:pt idx="3">
                  <c:v>2.6376146788990842</c:v>
                </c:pt>
                <c:pt idx="4">
                  <c:v>0.91743119266055062</c:v>
                </c:pt>
                <c:pt idx="5">
                  <c:v>0.80275229357798161</c:v>
                </c:pt>
                <c:pt idx="6">
                  <c:v>0.68807339449541283</c:v>
                </c:pt>
                <c:pt idx="7">
                  <c:v>0.68807339449541283</c:v>
                </c:pt>
                <c:pt idx="8">
                  <c:v>0.68807339449541283</c:v>
                </c:pt>
                <c:pt idx="9">
                  <c:v>0.57339449541284404</c:v>
                </c:pt>
              </c:numCache>
            </c:numRef>
          </c:val>
        </c:ser>
        <c:dLbls>
          <c:showVal val="1"/>
        </c:dLbls>
        <c:gapWidth val="60"/>
        <c:overlap val="-25"/>
        <c:axId val="74576640"/>
        <c:axId val="74578176"/>
      </c:barChart>
      <c:catAx>
        <c:axId val="74576640"/>
        <c:scaling>
          <c:orientation val="minMax"/>
        </c:scaling>
        <c:axPos val="b"/>
        <c:majorTickMark val="none"/>
        <c:tickLblPos val="nextTo"/>
        <c:crossAx val="74578176"/>
        <c:crosses val="autoZero"/>
        <c:auto val="1"/>
        <c:lblAlgn val="ctr"/>
        <c:lblOffset val="100"/>
      </c:catAx>
      <c:valAx>
        <c:axId val="74578176"/>
        <c:scaling>
          <c:orientation val="minMax"/>
        </c:scaling>
        <c:delete val="1"/>
        <c:axPos val="l"/>
        <c:numFmt formatCode="####" sourceLinked="1"/>
        <c:tickLblPos val="none"/>
        <c:crossAx val="74576640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1111111111111123E-2"/>
          <c:y val="5.0925925925925923E-2"/>
          <c:w val="0.93888888888888988"/>
          <c:h val="0.54195465150189692"/>
        </c:manualLayout>
      </c:layout>
      <c:barChart>
        <c:barDir val="col"/>
        <c:grouping val="clustered"/>
        <c:ser>
          <c:idx val="0"/>
          <c:order val="0"/>
          <c:cat>
            <c:strRef>
              <c:f>'1 answer'!$B$204:$B$213</c:f>
              <c:strCache>
                <c:ptCount val="10"/>
                <c:pt idx="0">
                  <c:v>Москва</c:v>
                </c:pt>
                <c:pt idx="1">
                  <c:v>Санкт-Петербург</c:v>
                </c:pt>
                <c:pt idx="2">
                  <c:v>Московская обл.</c:v>
                </c:pt>
                <c:pt idx="3">
                  <c:v>Свердловская обл.</c:v>
                </c:pt>
                <c:pt idx="4">
                  <c:v>Татарстан</c:v>
                </c:pt>
                <c:pt idx="5">
                  <c:v>Новосибирская обл.</c:v>
                </c:pt>
                <c:pt idx="6">
                  <c:v>Челябинская обл.</c:v>
                </c:pt>
                <c:pt idx="7">
                  <c:v>Самарская обл.</c:v>
                </c:pt>
                <c:pt idx="8">
                  <c:v>Нижегородская обл.</c:v>
                </c:pt>
                <c:pt idx="9">
                  <c:v>Ростовская обл.</c:v>
                </c:pt>
              </c:strCache>
            </c:strRef>
          </c:cat>
          <c:val>
            <c:numRef>
              <c:f>'1 answer'!$E$204:$E$213</c:f>
              <c:numCache>
                <c:formatCode>####</c:formatCode>
                <c:ptCount val="10"/>
                <c:pt idx="0">
                  <c:v>36.72787979966607</c:v>
                </c:pt>
                <c:pt idx="1">
                  <c:v>9.5158597662771189</c:v>
                </c:pt>
                <c:pt idx="2">
                  <c:v>8.0133555926544187</c:v>
                </c:pt>
                <c:pt idx="3">
                  <c:v>4.173622704507518</c:v>
                </c:pt>
                <c:pt idx="4">
                  <c:v>2.3372287145242043</c:v>
                </c:pt>
                <c:pt idx="5">
                  <c:v>2.1702838063439072</c:v>
                </c:pt>
                <c:pt idx="6">
                  <c:v>2.0033388981636082</c:v>
                </c:pt>
                <c:pt idx="7">
                  <c:v>2.0033388981636082</c:v>
                </c:pt>
                <c:pt idx="8">
                  <c:v>1.8363939899833066</c:v>
                </c:pt>
                <c:pt idx="9">
                  <c:v>1.6694490818030061</c:v>
                </c:pt>
              </c:numCache>
            </c:numRef>
          </c:val>
        </c:ser>
        <c:dLbls>
          <c:showVal val="1"/>
        </c:dLbls>
        <c:gapWidth val="60"/>
        <c:overlap val="-25"/>
        <c:axId val="65508864"/>
        <c:axId val="65510400"/>
      </c:barChart>
      <c:catAx>
        <c:axId val="65508864"/>
        <c:scaling>
          <c:orientation val="minMax"/>
        </c:scaling>
        <c:axPos val="b"/>
        <c:majorTickMark val="none"/>
        <c:tickLblPos val="nextTo"/>
        <c:crossAx val="65510400"/>
        <c:crosses val="autoZero"/>
        <c:auto val="1"/>
        <c:lblAlgn val="ctr"/>
        <c:lblOffset val="100"/>
      </c:catAx>
      <c:valAx>
        <c:axId val="65510400"/>
        <c:scaling>
          <c:orientation val="minMax"/>
        </c:scaling>
        <c:delete val="1"/>
        <c:axPos val="l"/>
        <c:numFmt formatCode="####" sourceLinked="1"/>
        <c:tickLblPos val="none"/>
        <c:crossAx val="65508864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1111111111111123E-2"/>
          <c:y val="5.0925925925925923E-2"/>
          <c:w val="0.93888888888888988"/>
          <c:h val="0.54195465150189692"/>
        </c:manualLayout>
      </c:layout>
      <c:barChart>
        <c:barDir val="col"/>
        <c:grouping val="clustered"/>
        <c:ser>
          <c:idx val="0"/>
          <c:order val="0"/>
          <c:cat>
            <c:strRef>
              <c:f>'1 answer'!$B$384:$B$393</c:f>
              <c:strCache>
                <c:ptCount val="10"/>
                <c:pt idx="0">
                  <c:v>Москва</c:v>
                </c:pt>
                <c:pt idx="1">
                  <c:v>Центральный</c:v>
                </c:pt>
                <c:pt idx="2">
                  <c:v>Приволжский</c:v>
                </c:pt>
                <c:pt idx="3">
                  <c:v>Санкт-Петербург</c:v>
                </c:pt>
                <c:pt idx="4">
                  <c:v>Уральский</c:v>
                </c:pt>
                <c:pt idx="5">
                  <c:v>Сибирский</c:v>
                </c:pt>
                <c:pt idx="6">
                  <c:v>Южный</c:v>
                </c:pt>
                <c:pt idx="7">
                  <c:v>Севео-Западный</c:v>
                </c:pt>
                <c:pt idx="8">
                  <c:v>Дальневосточный</c:v>
                </c:pt>
                <c:pt idx="9">
                  <c:v>Северо-Кавказский</c:v>
                </c:pt>
              </c:strCache>
            </c:strRef>
          </c:cat>
          <c:val>
            <c:numRef>
              <c:f>'1 answer'!$E$384:$E$393</c:f>
              <c:numCache>
                <c:formatCode>####</c:formatCode>
                <c:ptCount val="10"/>
                <c:pt idx="0">
                  <c:v>37.41496598639452</c:v>
                </c:pt>
                <c:pt idx="1">
                  <c:v>13.0952380952381</c:v>
                </c:pt>
                <c:pt idx="2">
                  <c:v>12.755102040816327</c:v>
                </c:pt>
                <c:pt idx="3">
                  <c:v>9.6938775510204085</c:v>
                </c:pt>
                <c:pt idx="4">
                  <c:v>6.9727891156462594</c:v>
                </c:pt>
                <c:pt idx="5">
                  <c:v>6.4625850340136051</c:v>
                </c:pt>
                <c:pt idx="6">
                  <c:v>5.9523809523809481</c:v>
                </c:pt>
                <c:pt idx="7">
                  <c:v>3.9115646258503403</c:v>
                </c:pt>
                <c:pt idx="8">
                  <c:v>2.3809523809523809</c:v>
                </c:pt>
                <c:pt idx="9">
                  <c:v>1.3605442176870735</c:v>
                </c:pt>
              </c:numCache>
            </c:numRef>
          </c:val>
        </c:ser>
        <c:dLbls>
          <c:showVal val="1"/>
        </c:dLbls>
        <c:gapWidth val="60"/>
        <c:overlap val="-25"/>
        <c:axId val="65521920"/>
        <c:axId val="74596352"/>
      </c:barChart>
      <c:catAx>
        <c:axId val="65521920"/>
        <c:scaling>
          <c:orientation val="minMax"/>
        </c:scaling>
        <c:axPos val="b"/>
        <c:majorTickMark val="none"/>
        <c:tickLblPos val="nextTo"/>
        <c:crossAx val="74596352"/>
        <c:crosses val="autoZero"/>
        <c:auto val="1"/>
        <c:lblAlgn val="ctr"/>
        <c:lblOffset val="100"/>
      </c:catAx>
      <c:valAx>
        <c:axId val="74596352"/>
        <c:scaling>
          <c:orientation val="minMax"/>
        </c:scaling>
        <c:delete val="1"/>
        <c:axPos val="l"/>
        <c:numFmt formatCode="####" sourceLinked="1"/>
        <c:tickLblPos val="none"/>
        <c:crossAx val="65521920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ser>
          <c:idx val="0"/>
          <c:order val="0"/>
          <c:cat>
            <c:strRef>
              <c:f>'1 answer'!$H$270:$H$277</c:f>
              <c:strCache>
                <c:ptCount val="8"/>
                <c:pt idx="0">
                  <c:v>Native speaker</c:v>
                </c:pt>
                <c:pt idx="1">
                  <c:v>Advanced</c:v>
                </c:pt>
                <c:pt idx="2">
                  <c:v>Upper Intermediate</c:v>
                </c:pt>
                <c:pt idx="3">
                  <c:v>Intermediate</c:v>
                </c:pt>
                <c:pt idx="4">
                  <c:v>Pre-Intermediate</c:v>
                </c:pt>
                <c:pt idx="5">
                  <c:v>Elementary</c:v>
                </c:pt>
                <c:pt idx="6">
                  <c:v>Beginner</c:v>
                </c:pt>
                <c:pt idx="7">
                  <c:v>Не знаю английского языка</c:v>
                </c:pt>
              </c:strCache>
            </c:strRef>
          </c:cat>
          <c:val>
            <c:numRef>
              <c:f>'1 answer'!$I$270:$I$277</c:f>
              <c:numCache>
                <c:formatCode>####</c:formatCode>
                <c:ptCount val="8"/>
                <c:pt idx="0">
                  <c:v>1</c:v>
                </c:pt>
                <c:pt idx="1">
                  <c:v>15.24663677130045</c:v>
                </c:pt>
                <c:pt idx="2">
                  <c:v>17.488789237668115</c:v>
                </c:pt>
                <c:pt idx="3">
                  <c:v>21.188340807174857</c:v>
                </c:pt>
                <c:pt idx="4">
                  <c:v>17.488789237668115</c:v>
                </c:pt>
                <c:pt idx="5">
                  <c:v>14.1255605381166</c:v>
                </c:pt>
                <c:pt idx="6">
                  <c:v>9.8654708520179568</c:v>
                </c:pt>
                <c:pt idx="7">
                  <c:v>4.0358744394618835</c:v>
                </c:pt>
              </c:numCache>
            </c:numRef>
          </c:val>
        </c:ser>
        <c:dLbls>
          <c:showVal val="1"/>
        </c:dLbls>
        <c:gapWidth val="36"/>
        <c:axId val="74603520"/>
        <c:axId val="74617600"/>
      </c:barChart>
      <c:catAx>
        <c:axId val="74603520"/>
        <c:scaling>
          <c:orientation val="minMax"/>
        </c:scaling>
        <c:axPos val="l"/>
        <c:majorTickMark val="none"/>
        <c:tickLblPos val="nextTo"/>
        <c:crossAx val="74617600"/>
        <c:crosses val="autoZero"/>
        <c:auto val="1"/>
        <c:lblAlgn val="ctr"/>
        <c:lblOffset val="100"/>
      </c:catAx>
      <c:valAx>
        <c:axId val="74617600"/>
        <c:scaling>
          <c:orientation val="minMax"/>
        </c:scaling>
        <c:delete val="1"/>
        <c:axPos val="b"/>
        <c:numFmt formatCode="####" sourceLinked="1"/>
        <c:tickLblPos val="none"/>
        <c:crossAx val="74603520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9020209973753291"/>
          <c:y val="0.13194444444444497"/>
          <c:w val="0.46388888888889007"/>
          <c:h val="0.77314814814814936"/>
        </c:manualLayout>
      </c:layout>
      <c:pieChart>
        <c:varyColors val="1"/>
        <c:ser>
          <c:idx val="0"/>
          <c:order val="0"/>
          <c:dLbls>
            <c:dLblPos val="outEnd"/>
            <c:showVal val="1"/>
            <c:showLeaderLines val="1"/>
          </c:dLbls>
          <c:cat>
            <c:strRef>
              <c:f>'1 answer'!$B$25:$B$27</c:f>
              <c:strCache>
                <c:ptCount val="3"/>
                <c:pt idx="0">
                  <c:v>Нет, опыт работы, связанный с применением знаний из данной предметной области</c:v>
                </c:pt>
                <c:pt idx="1">
                  <c:v>Да, есть непродолжительный опыт работы, связанный с применением знаний из данной предметной области</c:v>
                </c:pt>
                <c:pt idx="2">
                  <c:v>Да, есть продолжительный опыт работы, связанный с применением знаний из данной предметной области</c:v>
                </c:pt>
              </c:strCache>
            </c:strRef>
          </c:cat>
          <c:val>
            <c:numRef>
              <c:f>'1 answer'!$E$25:$E$27</c:f>
              <c:numCache>
                <c:formatCode>####</c:formatCode>
                <c:ptCount val="3"/>
                <c:pt idx="0">
                  <c:v>74.024526198439219</c:v>
                </c:pt>
                <c:pt idx="1">
                  <c:v>21.293199554069087</c:v>
                </c:pt>
                <c:pt idx="2">
                  <c:v>4.6822742474916375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ser>
          <c:idx val="0"/>
          <c:order val="0"/>
          <c:cat>
            <c:strRef>
              <c:f>'mult response'!$B$18:$B$26</c:f>
              <c:strCache>
                <c:ptCount val="9"/>
                <c:pt idx="0">
                  <c:v> Iversity</c:v>
                </c:pt>
                <c:pt idx="1">
                  <c:v> Open2Study</c:v>
                </c:pt>
                <c:pt idx="2">
                  <c:v>Другое</c:v>
                </c:pt>
                <c:pt idx="3">
                  <c:v>Универсариум</c:v>
                </c:pt>
                <c:pt idx="4">
                  <c:v>Udacity</c:v>
                </c:pt>
                <c:pt idx="5">
                  <c:v>EdX</c:v>
                </c:pt>
                <c:pt idx="6">
                  <c:v> ИНТУИТ</c:v>
                </c:pt>
                <c:pt idx="7">
                  <c:v>Не участвовал</c:v>
                </c:pt>
                <c:pt idx="8">
                  <c:v>Coursera</c:v>
                </c:pt>
              </c:strCache>
            </c:strRef>
          </c:cat>
          <c:val>
            <c:numRef>
              <c:f>'mult response'!$D$18:$D$26</c:f>
              <c:numCache>
                <c:formatCode>####%</c:formatCode>
                <c:ptCount val="9"/>
                <c:pt idx="0">
                  <c:v>1.1730205278592386E-2</c:v>
                </c:pt>
                <c:pt idx="1">
                  <c:v>1.3196480938416421E-2</c:v>
                </c:pt>
                <c:pt idx="2">
                  <c:v>2.0000000000000011E-2</c:v>
                </c:pt>
                <c:pt idx="3">
                  <c:v>3.2258064516129066E-2</c:v>
                </c:pt>
                <c:pt idx="4">
                  <c:v>4.2521994134897406E-2</c:v>
                </c:pt>
                <c:pt idx="5">
                  <c:v>7.7712609970674557E-2</c:v>
                </c:pt>
                <c:pt idx="6">
                  <c:v>9.5307917888563035E-2</c:v>
                </c:pt>
                <c:pt idx="7">
                  <c:v>0.34</c:v>
                </c:pt>
                <c:pt idx="8">
                  <c:v>0.72727272727272729</c:v>
                </c:pt>
              </c:numCache>
            </c:numRef>
          </c:val>
        </c:ser>
        <c:dLbls>
          <c:showVal val="1"/>
        </c:dLbls>
        <c:gapWidth val="36"/>
        <c:axId val="46070400"/>
        <c:axId val="46235648"/>
      </c:barChart>
      <c:catAx>
        <c:axId val="46070400"/>
        <c:scaling>
          <c:orientation val="minMax"/>
        </c:scaling>
        <c:axPos val="l"/>
        <c:majorTickMark val="none"/>
        <c:tickLblPos val="nextTo"/>
        <c:crossAx val="46235648"/>
        <c:crosses val="autoZero"/>
        <c:auto val="1"/>
        <c:lblAlgn val="ctr"/>
        <c:lblOffset val="100"/>
      </c:catAx>
      <c:valAx>
        <c:axId val="46235648"/>
        <c:scaling>
          <c:orientation val="minMax"/>
        </c:scaling>
        <c:delete val="1"/>
        <c:axPos val="b"/>
        <c:numFmt formatCode="####%" sourceLinked="1"/>
        <c:tickLblPos val="none"/>
        <c:crossAx val="46070400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ser>
          <c:idx val="0"/>
          <c:order val="0"/>
          <c:cat>
            <c:strRef>
              <c:f>'mult response'!$B$62:$B$72</c:f>
              <c:strCache>
                <c:ptCount val="11"/>
                <c:pt idx="0">
                  <c:v> Understanding Russians</c:v>
                </c:pt>
                <c:pt idx="1">
                  <c:v> Core Concepts in Data Analysis</c:v>
                </c:pt>
                <c:pt idx="2">
                  <c:v>Public Economics</c:v>
                </c:pt>
                <c:pt idx="3">
                  <c:v>Introduction to Neuroeconomics</c:v>
                </c:pt>
                <c:pt idx="4">
                  <c:v>Документы и презентации в LaTeX</c:v>
                </c:pt>
                <c:pt idx="5">
                  <c:v> Экономика труда</c:v>
                </c:pt>
                <c:pt idx="6">
                  <c:v>История экономической мысли</c:v>
                </c:pt>
                <c:pt idx="7">
                  <c:v>Макроэкономика</c:v>
                </c:pt>
                <c:pt idx="8">
                  <c:v> Основы корпоративных финансов</c:v>
                </c:pt>
                <c:pt idx="9">
                  <c:v> Основы микроэкономики</c:v>
                </c:pt>
                <c:pt idx="10">
                  <c:v> Финансовые рынки и институты</c:v>
                </c:pt>
              </c:strCache>
            </c:strRef>
          </c:cat>
          <c:val>
            <c:numRef>
              <c:f>'mult response'!$E$62:$E$72</c:f>
              <c:numCache>
                <c:formatCode>####%</c:formatCode>
                <c:ptCount val="11"/>
                <c:pt idx="0">
                  <c:v>6.7258883248730972E-2</c:v>
                </c:pt>
                <c:pt idx="1">
                  <c:v>0.10152284263959392</c:v>
                </c:pt>
                <c:pt idx="2">
                  <c:v>0.11548223350253807</c:v>
                </c:pt>
                <c:pt idx="3">
                  <c:v>0.11548223350253807</c:v>
                </c:pt>
                <c:pt idx="4">
                  <c:v>0.13324873096446724</c:v>
                </c:pt>
                <c:pt idx="5">
                  <c:v>0.29441624365482288</c:v>
                </c:pt>
                <c:pt idx="6">
                  <c:v>0.38197969543147248</c:v>
                </c:pt>
                <c:pt idx="7">
                  <c:v>0.46446700507614208</c:v>
                </c:pt>
                <c:pt idx="8">
                  <c:v>0.48857868020304623</c:v>
                </c:pt>
                <c:pt idx="9">
                  <c:v>0.5431472081218276</c:v>
                </c:pt>
                <c:pt idx="10">
                  <c:v>0.56598984771573602</c:v>
                </c:pt>
              </c:numCache>
            </c:numRef>
          </c:val>
        </c:ser>
        <c:dLbls>
          <c:showVal val="1"/>
        </c:dLbls>
        <c:gapWidth val="36"/>
        <c:axId val="49899392"/>
        <c:axId val="50201728"/>
      </c:barChart>
      <c:catAx>
        <c:axId val="49899392"/>
        <c:scaling>
          <c:orientation val="minMax"/>
        </c:scaling>
        <c:axPos val="l"/>
        <c:majorTickMark val="none"/>
        <c:tickLblPos val="nextTo"/>
        <c:crossAx val="50201728"/>
        <c:crosses val="autoZero"/>
        <c:auto val="1"/>
        <c:lblAlgn val="ctr"/>
        <c:lblOffset val="100"/>
      </c:catAx>
      <c:valAx>
        <c:axId val="50201728"/>
        <c:scaling>
          <c:orientation val="minMax"/>
        </c:scaling>
        <c:delete val="1"/>
        <c:axPos val="b"/>
        <c:numFmt formatCode="####%" sourceLinked="1"/>
        <c:tickLblPos val="none"/>
        <c:crossAx val="49899392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ser>
          <c:idx val="0"/>
          <c:order val="0"/>
          <c:cat>
            <c:strRef>
              <c:f>'mult response'!$B$79:$B$87</c:f>
              <c:strCache>
                <c:ptCount val="9"/>
                <c:pt idx="0">
                  <c:v>Мероприятия НИУ ВШЭ </c:v>
                </c:pt>
                <c:pt idx="1">
                  <c:v>Другое</c:v>
                </c:pt>
                <c:pt idx="2">
                  <c:v>Другие сайты </c:v>
                </c:pt>
                <c:pt idx="3">
                  <c:v>Хабрахабр (habrahabr.ru)</c:v>
                </c:pt>
                <c:pt idx="4">
                  <c:v>Вконтакте (vk.com)</c:v>
                </c:pt>
                <c:pt idx="5">
                  <c:v>Facebook (facebook.com)</c:v>
                </c:pt>
                <c:pt idx="6">
                  <c:v>Лайфхакер (lifehacker.ru)</c:v>
                </c:pt>
                <c:pt idx="7">
                  <c:v>Сайт НИУ ВШЭ (www.hse.ru)</c:v>
                </c:pt>
                <c:pt idx="8">
                  <c:v>Нет</c:v>
                </c:pt>
              </c:strCache>
            </c:strRef>
          </c:cat>
          <c:val>
            <c:numRef>
              <c:f>'mult response'!$E$79:$E$87</c:f>
              <c:numCache>
                <c:formatCode>####%</c:formatCode>
                <c:ptCount val="9"/>
                <c:pt idx="0">
                  <c:v>3.7542662116040952E-2</c:v>
                </c:pt>
                <c:pt idx="1">
                  <c:v>4.0000000000000022E-2</c:v>
                </c:pt>
                <c:pt idx="2">
                  <c:v>7.5085324232081904E-2</c:v>
                </c:pt>
                <c:pt idx="3">
                  <c:v>0.15358361774744045</c:v>
                </c:pt>
                <c:pt idx="4">
                  <c:v>0.19795221843003424</c:v>
                </c:pt>
                <c:pt idx="5">
                  <c:v>0.20477815699658702</c:v>
                </c:pt>
                <c:pt idx="6">
                  <c:v>0.23890784982935173</c:v>
                </c:pt>
                <c:pt idx="7">
                  <c:v>0.24573378839590457</c:v>
                </c:pt>
                <c:pt idx="8">
                  <c:v>0.64000000000000068</c:v>
                </c:pt>
              </c:numCache>
            </c:numRef>
          </c:val>
        </c:ser>
        <c:dLbls>
          <c:showVal val="1"/>
        </c:dLbls>
        <c:gapWidth val="36"/>
        <c:axId val="74991104"/>
        <c:axId val="85671296"/>
      </c:barChart>
      <c:catAx>
        <c:axId val="74991104"/>
        <c:scaling>
          <c:orientation val="minMax"/>
        </c:scaling>
        <c:axPos val="l"/>
        <c:majorTickMark val="none"/>
        <c:tickLblPos val="nextTo"/>
        <c:crossAx val="85671296"/>
        <c:crosses val="autoZero"/>
        <c:auto val="1"/>
        <c:lblAlgn val="ctr"/>
        <c:lblOffset val="100"/>
      </c:catAx>
      <c:valAx>
        <c:axId val="85671296"/>
        <c:scaling>
          <c:orientation val="minMax"/>
        </c:scaling>
        <c:delete val="1"/>
        <c:axPos val="b"/>
        <c:numFmt formatCode="####%" sourceLinked="1"/>
        <c:tickLblPos val="none"/>
        <c:crossAx val="74991104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ser>
          <c:idx val="0"/>
          <c:order val="0"/>
          <c:cat>
            <c:strRef>
              <c:f>'mult response'!$B$92:$B$99</c:f>
              <c:strCache>
                <c:ptCount val="8"/>
                <c:pt idx="0">
                  <c:v> Другие люди</c:v>
                </c:pt>
                <c:pt idx="1">
                  <c:v> Преподаватели НИУ ВШЭ</c:v>
                </c:pt>
                <c:pt idx="2">
                  <c:v>Друзья/знакомые из НИУ ВШЭ</c:v>
                </c:pt>
                <c:pt idx="3">
                  <c:v> Родственники</c:v>
                </c:pt>
                <c:pt idx="4">
                  <c:v> Преподаватели других вузов</c:v>
                </c:pt>
                <c:pt idx="5">
                  <c:v>Друзья/знакомые из другого вуза</c:v>
                </c:pt>
                <c:pt idx="6">
                  <c:v>Коллеги по работе</c:v>
                </c:pt>
                <c:pt idx="7">
                  <c:v>Нет</c:v>
                </c:pt>
              </c:strCache>
            </c:strRef>
          </c:cat>
          <c:val>
            <c:numRef>
              <c:f>'mult response'!$E$92:$E$99</c:f>
              <c:numCache>
                <c:formatCode>####%</c:formatCode>
                <c:ptCount val="8"/>
                <c:pt idx="0">
                  <c:v>8.9786756453423128E-3</c:v>
                </c:pt>
                <c:pt idx="1">
                  <c:v>1.4590347923681243E-2</c:v>
                </c:pt>
                <c:pt idx="2">
                  <c:v>3.0303030303030311E-2</c:v>
                </c:pt>
                <c:pt idx="3">
                  <c:v>3.1425364758698088E-2</c:v>
                </c:pt>
                <c:pt idx="4">
                  <c:v>3.367003367003369E-2</c:v>
                </c:pt>
                <c:pt idx="5">
                  <c:v>4.938271604938281E-2</c:v>
                </c:pt>
                <c:pt idx="6">
                  <c:v>9.8765432098765565E-2</c:v>
                </c:pt>
                <c:pt idx="7">
                  <c:v>0.76206509539842926</c:v>
                </c:pt>
              </c:numCache>
            </c:numRef>
          </c:val>
        </c:ser>
        <c:dLbls>
          <c:showVal val="1"/>
        </c:dLbls>
        <c:gapWidth val="36"/>
        <c:axId val="85839232"/>
        <c:axId val="87055744"/>
      </c:barChart>
      <c:catAx>
        <c:axId val="85839232"/>
        <c:scaling>
          <c:orientation val="minMax"/>
        </c:scaling>
        <c:axPos val="l"/>
        <c:majorTickMark val="none"/>
        <c:tickLblPos val="nextTo"/>
        <c:crossAx val="87055744"/>
        <c:crosses val="autoZero"/>
        <c:auto val="1"/>
        <c:lblAlgn val="ctr"/>
        <c:lblOffset val="100"/>
      </c:catAx>
      <c:valAx>
        <c:axId val="87055744"/>
        <c:scaling>
          <c:orientation val="minMax"/>
        </c:scaling>
        <c:delete val="1"/>
        <c:axPos val="b"/>
        <c:numFmt formatCode="####%" sourceLinked="1"/>
        <c:tickLblPos val="none"/>
        <c:crossAx val="85839232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9020209973753291"/>
          <c:y val="0.13194444444444497"/>
          <c:w val="0.46388888888889007"/>
          <c:h val="0.77314814814814936"/>
        </c:manualLayout>
      </c:layout>
      <c:pieChart>
        <c:varyColors val="1"/>
        <c:ser>
          <c:idx val="0"/>
          <c:order val="0"/>
          <c:dLbls>
            <c:dLblPos val="outEnd"/>
            <c:showVal val="1"/>
            <c:showLeaderLines val="1"/>
          </c:dLbls>
          <c:cat>
            <c:strRef>
              <c:f>'1 answer'!$B$33:$B$38</c:f>
              <c:strCache>
                <c:ptCount val="6"/>
                <c:pt idx="0">
                  <c:v>Основное общее (9 классов)</c:v>
                </c:pt>
                <c:pt idx="1">
                  <c:v>Полное общее (11 классов)</c:v>
                </c:pt>
                <c:pt idx="2">
                  <c:v>Начальное/среднее профессиональное (колледж, техникум)</c:v>
                </c:pt>
                <c:pt idx="3">
                  <c:v>Высшее профессиональное (бакалавриат/специалитет)</c:v>
                </c:pt>
                <c:pt idx="4">
                  <c:v>Высшее профессиональное (магистратура)</c:v>
                </c:pt>
                <c:pt idx="5">
                  <c:v>Высшее профессиональное и ученая степень</c:v>
                </c:pt>
              </c:strCache>
            </c:strRef>
          </c:cat>
          <c:val>
            <c:numRef>
              <c:f>'1 answer'!$E$33:$E$38</c:f>
              <c:numCache>
                <c:formatCode>####</c:formatCode>
                <c:ptCount val="6"/>
                <c:pt idx="0">
                  <c:v>0.7847533632286996</c:v>
                </c:pt>
                <c:pt idx="1">
                  <c:v>6.2780269058295994</c:v>
                </c:pt>
                <c:pt idx="2">
                  <c:v>4.3721973094170385</c:v>
                </c:pt>
                <c:pt idx="3">
                  <c:v>51.569506726457412</c:v>
                </c:pt>
                <c:pt idx="4">
                  <c:v>27.466367713004491</c:v>
                </c:pt>
                <c:pt idx="5">
                  <c:v>9.3049327354260178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</c:chart>
  <c:spPr>
    <a:ln>
      <a:noFill/>
    </a:ln>
  </c:sp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ser>
          <c:idx val="0"/>
          <c:order val="0"/>
          <c:cat>
            <c:strRef>
              <c:f>'mult response'!$B$107:$B$113</c:f>
              <c:strCache>
                <c:ptCount val="7"/>
                <c:pt idx="0">
                  <c:v>Учусь в школе/гимназии/лицее</c:v>
                </c:pt>
                <c:pt idx="1">
                  <c:v> Не учусь и не работаю</c:v>
                </c:pt>
                <c:pt idx="2">
                  <c:v>Работаю неполный рабочий день</c:v>
                </c:pt>
                <c:pt idx="3">
                  <c:v> Являюсь фрилансером</c:v>
                </c:pt>
                <c:pt idx="4">
                  <c:v> Являюсь предпринимателем</c:v>
                </c:pt>
                <c:pt idx="5">
                  <c:v>Учусь в вузе (в т.ч. в качестве аспиранта)</c:v>
                </c:pt>
                <c:pt idx="6">
                  <c:v>Работаю полный рабочий день</c:v>
                </c:pt>
              </c:strCache>
            </c:strRef>
          </c:cat>
          <c:val>
            <c:numRef>
              <c:f>'mult response'!$E$107:$E$113</c:f>
              <c:numCache>
                <c:formatCode>####%</c:formatCode>
                <c:ptCount val="7"/>
                <c:pt idx="0">
                  <c:v>8.1395348837209475E-3</c:v>
                </c:pt>
                <c:pt idx="1">
                  <c:v>2.5581395348837209E-2</c:v>
                </c:pt>
                <c:pt idx="2">
                  <c:v>7.093023255813953E-2</c:v>
                </c:pt>
                <c:pt idx="3">
                  <c:v>7.5581395348837233E-2</c:v>
                </c:pt>
                <c:pt idx="4">
                  <c:v>0.11511627906976743</c:v>
                </c:pt>
                <c:pt idx="5">
                  <c:v>0.23255813953488386</c:v>
                </c:pt>
                <c:pt idx="6">
                  <c:v>0.64186046511627903</c:v>
                </c:pt>
              </c:numCache>
            </c:numRef>
          </c:val>
        </c:ser>
        <c:dLbls>
          <c:showVal val="1"/>
        </c:dLbls>
        <c:gapWidth val="36"/>
        <c:axId val="91330432"/>
        <c:axId val="91540480"/>
      </c:barChart>
      <c:catAx>
        <c:axId val="91330432"/>
        <c:scaling>
          <c:orientation val="minMax"/>
        </c:scaling>
        <c:axPos val="l"/>
        <c:majorTickMark val="none"/>
        <c:tickLblPos val="nextTo"/>
        <c:crossAx val="91540480"/>
        <c:crosses val="autoZero"/>
        <c:auto val="1"/>
        <c:lblAlgn val="ctr"/>
        <c:lblOffset val="100"/>
      </c:catAx>
      <c:valAx>
        <c:axId val="91540480"/>
        <c:scaling>
          <c:orientation val="minMax"/>
        </c:scaling>
        <c:delete val="1"/>
        <c:axPos val="b"/>
        <c:numFmt formatCode="####%" sourceLinked="1"/>
        <c:tickLblPos val="none"/>
        <c:crossAx val="91330432"/>
        <c:crosses val="autoZero"/>
        <c:crossBetween val="between"/>
      </c:valAx>
      <c:spPr>
        <a:ln>
          <a:noFill/>
        </a:ln>
      </c:spPr>
    </c:plotArea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4699A-B911-4F19-9CE6-859637925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23</cp:revision>
  <dcterms:created xsi:type="dcterms:W3CDTF">2014-04-17T07:42:00Z</dcterms:created>
  <dcterms:modified xsi:type="dcterms:W3CDTF">2014-04-19T11:25:00Z</dcterms:modified>
</cp:coreProperties>
</file>