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theme/themeOverride2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99" w:rsidRDefault="00E83507" w:rsidP="00AD3A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Итоговый отчет </w:t>
      </w:r>
      <w:r w:rsidR="00AD3A99">
        <w:rPr>
          <w:sz w:val="28"/>
          <w:szCs w:val="28"/>
        </w:rPr>
        <w:t>по опросу студентов курса «История экономической мысли»</w:t>
      </w:r>
      <w:r>
        <w:rPr>
          <w:sz w:val="28"/>
          <w:szCs w:val="28"/>
        </w:rPr>
        <w:br/>
      </w:r>
      <w:r w:rsidR="00AD3A99">
        <w:rPr>
          <w:sz w:val="28"/>
          <w:szCs w:val="28"/>
        </w:rPr>
        <w:t xml:space="preserve"> (</w:t>
      </w:r>
      <w:r w:rsidR="00AD3A99">
        <w:rPr>
          <w:sz w:val="28"/>
          <w:szCs w:val="28"/>
          <w:lang w:val="en-US"/>
        </w:rPr>
        <w:t>pre</w:t>
      </w:r>
      <w:r w:rsidR="00AD3A99">
        <w:rPr>
          <w:sz w:val="28"/>
          <w:szCs w:val="28"/>
        </w:rPr>
        <w:t>-</w:t>
      </w:r>
      <w:r w:rsidR="00AD3A99">
        <w:rPr>
          <w:sz w:val="28"/>
          <w:szCs w:val="28"/>
          <w:lang w:val="en-US"/>
        </w:rPr>
        <w:t>course</w:t>
      </w:r>
      <w:r w:rsidR="00AD3A99" w:rsidRPr="00AD3A99">
        <w:rPr>
          <w:sz w:val="28"/>
          <w:szCs w:val="28"/>
        </w:rPr>
        <w:t xml:space="preserve"> </w:t>
      </w:r>
      <w:r w:rsidR="00AD3A99">
        <w:rPr>
          <w:sz w:val="28"/>
          <w:szCs w:val="28"/>
          <w:lang w:val="en-US"/>
        </w:rPr>
        <w:t>survey</w:t>
      </w:r>
      <w:r w:rsidR="00AD3A99">
        <w:rPr>
          <w:sz w:val="28"/>
          <w:szCs w:val="28"/>
        </w:rPr>
        <w:t>)</w:t>
      </w:r>
    </w:p>
    <w:p w:rsidR="00AD3A99" w:rsidRDefault="00AD3A99" w:rsidP="00AD3A99">
      <w:pPr>
        <w:rPr>
          <w:sz w:val="28"/>
          <w:szCs w:val="28"/>
        </w:rPr>
      </w:pPr>
    </w:p>
    <w:p w:rsidR="00AD3A99" w:rsidRDefault="00AD3A99" w:rsidP="00AD3A99">
      <w:pPr>
        <w:rPr>
          <w:sz w:val="24"/>
          <w:szCs w:val="24"/>
        </w:rPr>
      </w:pPr>
      <w:r>
        <w:rPr>
          <w:sz w:val="24"/>
          <w:szCs w:val="24"/>
        </w:rPr>
        <w:t>Дата начала опроса: 1.04.2014</w:t>
      </w:r>
    </w:p>
    <w:p w:rsidR="00AD3A99" w:rsidRDefault="00AD3A99" w:rsidP="00AD3A99">
      <w:pPr>
        <w:rPr>
          <w:sz w:val="24"/>
          <w:szCs w:val="24"/>
        </w:rPr>
      </w:pPr>
      <w:r>
        <w:rPr>
          <w:sz w:val="24"/>
          <w:szCs w:val="24"/>
        </w:rPr>
        <w:t>Общее количество респондентов (п</w:t>
      </w:r>
      <w:r w:rsidR="00E83507">
        <w:rPr>
          <w:sz w:val="24"/>
          <w:szCs w:val="24"/>
        </w:rPr>
        <w:t xml:space="preserve">о состоянию на </w:t>
      </w:r>
      <w:r w:rsidR="00E83507" w:rsidRPr="00E83507">
        <w:rPr>
          <w:sz w:val="24"/>
          <w:szCs w:val="24"/>
        </w:rPr>
        <w:t>11</w:t>
      </w:r>
      <w:r w:rsidR="00E83507">
        <w:rPr>
          <w:sz w:val="24"/>
          <w:szCs w:val="24"/>
        </w:rPr>
        <w:t xml:space="preserve">.04.2014): </w:t>
      </w:r>
      <w:r w:rsidR="00E83507" w:rsidRPr="00E83507">
        <w:rPr>
          <w:sz w:val="24"/>
          <w:szCs w:val="24"/>
        </w:rPr>
        <w:t xml:space="preserve"> 2 268</w:t>
      </w:r>
      <w:r>
        <w:rPr>
          <w:sz w:val="24"/>
          <w:szCs w:val="24"/>
        </w:rPr>
        <w:t xml:space="preserve">  человек</w:t>
      </w:r>
    </w:p>
    <w:p w:rsidR="00AD3A99" w:rsidRPr="006408CB" w:rsidRDefault="00AD3A99" w:rsidP="00AD3A99">
      <w:pPr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</w:t>
      </w:r>
      <w:proofErr w:type="gramStart"/>
      <w:r>
        <w:rPr>
          <w:sz w:val="24"/>
          <w:szCs w:val="24"/>
        </w:rPr>
        <w:t>записавшихся</w:t>
      </w:r>
      <w:proofErr w:type="gramEnd"/>
      <w:r>
        <w:rPr>
          <w:sz w:val="24"/>
          <w:szCs w:val="24"/>
        </w:rPr>
        <w:t>:  8 983</w:t>
      </w:r>
    </w:p>
    <w:p w:rsidR="00A700F8" w:rsidRPr="006408CB" w:rsidRDefault="00A700F8" w:rsidP="00A700F8">
      <w:pPr>
        <w:jc w:val="center"/>
      </w:pPr>
      <w:r>
        <w:rPr>
          <w:sz w:val="28"/>
          <w:szCs w:val="28"/>
        </w:rPr>
        <w:br/>
      </w:r>
      <w:r w:rsidRPr="00DD2074">
        <w:rPr>
          <w:b/>
        </w:rPr>
        <w:t>Рисунок 1. Уровень подготовки участников курса</w:t>
      </w:r>
      <w:r w:rsidRPr="00DD2074">
        <w:t xml:space="preserve"> (</w:t>
      </w:r>
      <w:r w:rsidRPr="00DD2074">
        <w:rPr>
          <w:lang w:val="en-US"/>
        </w:rPr>
        <w:t>N</w:t>
      </w:r>
      <w:r w:rsidR="0080128E" w:rsidRPr="00DD2074">
        <w:t>=2265</w:t>
      </w:r>
      <w:r w:rsidRPr="00DD2074">
        <w:t>) (в %)</w:t>
      </w:r>
    </w:p>
    <w:p w:rsidR="00A700F8" w:rsidRPr="00A700F8" w:rsidRDefault="0080128E" w:rsidP="00A700F8">
      <w:pPr>
        <w:jc w:val="center"/>
      </w:pPr>
      <w:r w:rsidRPr="0080128E">
        <w:rPr>
          <w:noProof/>
          <w:lang w:eastAsia="ru-RU"/>
        </w:rPr>
        <w:drawing>
          <wp:inline distT="0" distB="0" distL="0" distR="0">
            <wp:extent cx="5173133" cy="2802467"/>
            <wp:effectExtent l="0" t="0" r="0" b="0"/>
            <wp:docPr id="1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700F8" w:rsidRDefault="0080128E" w:rsidP="00DD2074">
      <w:pPr>
        <w:jc w:val="both"/>
        <w:rPr>
          <w:i/>
        </w:rPr>
      </w:pPr>
      <w:r>
        <w:rPr>
          <w:i/>
        </w:rPr>
        <w:t>В</w:t>
      </w:r>
      <w:r w:rsidR="00A700F8" w:rsidRPr="00460ACF">
        <w:rPr>
          <w:i/>
        </w:rPr>
        <w:t>опрос: «Охарактеризуйте, пожалуйста, уровень Вашей подготовки в области</w:t>
      </w:r>
      <w:r w:rsidR="00A31914">
        <w:rPr>
          <w:i/>
        </w:rPr>
        <w:t xml:space="preserve"> истории экономической мысли</w:t>
      </w:r>
      <w:r w:rsidR="00A700F8" w:rsidRPr="00460ACF">
        <w:rPr>
          <w:i/>
        </w:rPr>
        <w:t>?»</w:t>
      </w:r>
    </w:p>
    <w:p w:rsidR="00A700F8" w:rsidRDefault="00A700F8" w:rsidP="00A700F8">
      <w:pPr>
        <w:rPr>
          <w:i/>
        </w:rPr>
      </w:pPr>
    </w:p>
    <w:p w:rsidR="00A673A9" w:rsidRDefault="00A673A9" w:rsidP="00A700F8">
      <w:pPr>
        <w:rPr>
          <w:i/>
        </w:rPr>
      </w:pPr>
    </w:p>
    <w:p w:rsidR="00A673A9" w:rsidRDefault="00A673A9" w:rsidP="00A700F8">
      <w:pPr>
        <w:rPr>
          <w:i/>
        </w:rPr>
      </w:pPr>
    </w:p>
    <w:p w:rsidR="00A673A9" w:rsidRDefault="00A673A9" w:rsidP="00A700F8">
      <w:pPr>
        <w:rPr>
          <w:i/>
        </w:rPr>
      </w:pPr>
    </w:p>
    <w:p w:rsidR="00A673A9" w:rsidRDefault="00A673A9" w:rsidP="00A700F8">
      <w:pPr>
        <w:rPr>
          <w:i/>
        </w:rPr>
      </w:pPr>
    </w:p>
    <w:p w:rsidR="00A673A9" w:rsidRDefault="00A673A9" w:rsidP="00A700F8">
      <w:pPr>
        <w:rPr>
          <w:i/>
        </w:rPr>
      </w:pPr>
    </w:p>
    <w:p w:rsidR="00A673A9" w:rsidRDefault="00A673A9" w:rsidP="00A700F8">
      <w:pPr>
        <w:rPr>
          <w:i/>
        </w:rPr>
      </w:pPr>
    </w:p>
    <w:p w:rsidR="00A673A9" w:rsidRDefault="00A673A9" w:rsidP="00A700F8">
      <w:pPr>
        <w:rPr>
          <w:i/>
        </w:rPr>
      </w:pPr>
    </w:p>
    <w:p w:rsidR="00A673A9" w:rsidRDefault="00A673A9" w:rsidP="00A700F8">
      <w:pPr>
        <w:rPr>
          <w:i/>
        </w:rPr>
      </w:pPr>
    </w:p>
    <w:p w:rsidR="00A673A9" w:rsidRDefault="00A673A9" w:rsidP="00A700F8">
      <w:pPr>
        <w:rPr>
          <w:i/>
        </w:rPr>
      </w:pPr>
    </w:p>
    <w:p w:rsidR="00AF1B23" w:rsidRDefault="00A700F8" w:rsidP="00AF1B23">
      <w:pPr>
        <w:jc w:val="center"/>
      </w:pPr>
      <w:r w:rsidRPr="00DD2074">
        <w:rPr>
          <w:b/>
        </w:rPr>
        <w:lastRenderedPageBreak/>
        <w:t>Рисунок 2</w:t>
      </w:r>
      <w:r w:rsidRPr="00DD2074">
        <w:rPr>
          <w:b/>
          <w:i/>
        </w:rPr>
        <w:t>.</w:t>
      </w:r>
      <w:r w:rsidRPr="00DD2074">
        <w:rPr>
          <w:b/>
        </w:rPr>
        <w:t xml:space="preserve">  Опыт обучения в </w:t>
      </w:r>
      <w:r w:rsidR="00A31914" w:rsidRPr="00DD2074">
        <w:rPr>
          <w:b/>
        </w:rPr>
        <w:t xml:space="preserve">области истории экономической мысли </w:t>
      </w:r>
      <w:r w:rsidRPr="00DD2074">
        <w:t>(</w:t>
      </w:r>
      <w:r w:rsidRPr="00DD2074">
        <w:rPr>
          <w:lang w:val="en-US"/>
        </w:rPr>
        <w:t>N</w:t>
      </w:r>
      <w:r w:rsidRPr="00DD2074">
        <w:t>=</w:t>
      </w:r>
      <w:r w:rsidR="00E83507" w:rsidRPr="00DD2074">
        <w:t>226</w:t>
      </w:r>
      <w:r w:rsidR="009C4927" w:rsidRPr="00DD2074">
        <w:t>6</w:t>
      </w:r>
      <w:r w:rsidRPr="00DD2074">
        <w:t>)</w:t>
      </w:r>
      <w:r w:rsidRPr="004E2C99">
        <w:t xml:space="preserve"> </w:t>
      </w:r>
    </w:p>
    <w:p w:rsidR="00A700F8" w:rsidRDefault="009C4927" w:rsidP="00AF1B23">
      <w:pPr>
        <w:jc w:val="center"/>
        <w:rPr>
          <w:i/>
        </w:rPr>
      </w:pPr>
      <w:r w:rsidRPr="009C4927">
        <w:rPr>
          <w:i/>
          <w:noProof/>
          <w:lang w:eastAsia="ru-RU"/>
        </w:rPr>
        <w:drawing>
          <wp:inline distT="0" distB="0" distL="0" distR="0">
            <wp:extent cx="5257800" cy="2963333"/>
            <wp:effectExtent l="0" t="0" r="0" b="0"/>
            <wp:docPr id="22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700F8" w:rsidRDefault="00A700F8" w:rsidP="0080128E">
      <w:pPr>
        <w:jc w:val="both"/>
        <w:rPr>
          <w:i/>
        </w:rPr>
      </w:pPr>
      <w:r w:rsidRPr="00DD2074">
        <w:rPr>
          <w:i/>
        </w:rPr>
        <w:t>Вопрос: «</w:t>
      </w:r>
      <w:r w:rsidRPr="00BB56E4">
        <w:rPr>
          <w:i/>
        </w:rPr>
        <w:t>Есть ли у Вас какой-либо опыт обучения в области</w:t>
      </w:r>
      <w:r w:rsidR="00AF1B23" w:rsidRPr="00AF1B23">
        <w:rPr>
          <w:i/>
        </w:rPr>
        <w:t xml:space="preserve">  </w:t>
      </w:r>
      <w:r w:rsidR="00AF1B23">
        <w:rPr>
          <w:i/>
        </w:rPr>
        <w:t>истории экономической мысли</w:t>
      </w:r>
      <w:r w:rsidRPr="00BB56E4">
        <w:rPr>
          <w:i/>
        </w:rPr>
        <w:t>?</w:t>
      </w:r>
      <w:r>
        <w:rPr>
          <w:i/>
        </w:rPr>
        <w:t>»</w:t>
      </w:r>
    </w:p>
    <w:p w:rsidR="00A700F8" w:rsidRDefault="00A700F8" w:rsidP="00A700F8">
      <w:pPr>
        <w:rPr>
          <w:i/>
        </w:rPr>
      </w:pPr>
    </w:p>
    <w:p w:rsidR="004E2C99" w:rsidRDefault="004E2C99" w:rsidP="00A700F8">
      <w:pPr>
        <w:rPr>
          <w:i/>
        </w:rPr>
      </w:pPr>
    </w:p>
    <w:p w:rsidR="00A700F8" w:rsidRDefault="00A700F8" w:rsidP="00A700F8">
      <w:pPr>
        <w:jc w:val="center"/>
        <w:rPr>
          <w:i/>
        </w:rPr>
      </w:pPr>
      <w:r w:rsidRPr="00DD2074">
        <w:rPr>
          <w:b/>
        </w:rPr>
        <w:t>Рисунок 3. Опыт работы</w:t>
      </w:r>
      <w:r w:rsidR="00FF1B7D" w:rsidRPr="00DD2074">
        <w:rPr>
          <w:b/>
        </w:rPr>
        <w:t>, связанный с применением знаний из</w:t>
      </w:r>
      <w:r w:rsidR="00AD3A99" w:rsidRPr="00DD2074">
        <w:rPr>
          <w:b/>
        </w:rPr>
        <w:t xml:space="preserve"> области истории экономической мысли</w:t>
      </w:r>
      <w:r w:rsidR="00FF1B7D" w:rsidRPr="00DD2074">
        <w:rPr>
          <w:b/>
        </w:rPr>
        <w:t xml:space="preserve"> </w:t>
      </w:r>
      <w:r w:rsidRPr="00DD2074">
        <w:t>(</w:t>
      </w:r>
      <w:r w:rsidRPr="00DD2074">
        <w:rPr>
          <w:lang w:val="en-US"/>
        </w:rPr>
        <w:t>N</w:t>
      </w:r>
      <w:r w:rsidR="00E83507" w:rsidRPr="00DD2074">
        <w:t>=2265</w:t>
      </w:r>
      <w:r w:rsidRPr="00DD2074">
        <w:t>) (в %)</w:t>
      </w:r>
      <w:r>
        <w:rPr>
          <w:i/>
        </w:rPr>
        <w:br/>
      </w:r>
      <w:r w:rsidR="00AD3A99" w:rsidRPr="00AD3A99">
        <w:rPr>
          <w:i/>
          <w:noProof/>
          <w:lang w:eastAsia="ru-RU"/>
        </w:rPr>
        <w:drawing>
          <wp:inline distT="0" distB="0" distL="0" distR="0">
            <wp:extent cx="5808133" cy="3031066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00F8" w:rsidRDefault="00A700F8" w:rsidP="00DD2074">
      <w:pPr>
        <w:jc w:val="both"/>
        <w:rPr>
          <w:i/>
        </w:rPr>
      </w:pPr>
      <w:r>
        <w:rPr>
          <w:i/>
        </w:rPr>
        <w:t>Вопрос: «</w:t>
      </w:r>
      <w:r w:rsidRPr="00BB56E4">
        <w:rPr>
          <w:i/>
        </w:rPr>
        <w:t>Есть ли у Вас какой-либо опыт работы, связанный с</w:t>
      </w:r>
      <w:r w:rsidR="00FF1B7D">
        <w:rPr>
          <w:i/>
        </w:rPr>
        <w:t xml:space="preserve"> применением знаний из</w:t>
      </w:r>
      <w:r w:rsidR="00AD3A99">
        <w:rPr>
          <w:i/>
        </w:rPr>
        <w:t xml:space="preserve"> области истории экономической мысли</w:t>
      </w:r>
      <w:r w:rsidRPr="00BB56E4">
        <w:rPr>
          <w:i/>
        </w:rPr>
        <w:t>?</w:t>
      </w:r>
      <w:r>
        <w:rPr>
          <w:i/>
        </w:rPr>
        <w:t>»</w:t>
      </w:r>
    </w:p>
    <w:p w:rsidR="003E5900" w:rsidRDefault="003E5900" w:rsidP="00DD2074">
      <w:pPr>
        <w:jc w:val="both"/>
        <w:rPr>
          <w:i/>
        </w:rPr>
      </w:pPr>
    </w:p>
    <w:p w:rsidR="00A700F8" w:rsidRDefault="00A700F8" w:rsidP="00A700F8">
      <w:pPr>
        <w:rPr>
          <w:i/>
        </w:rPr>
      </w:pPr>
    </w:p>
    <w:p w:rsidR="00A700F8" w:rsidRPr="000B6360" w:rsidRDefault="00A700F8" w:rsidP="00A700F8">
      <w:pPr>
        <w:jc w:val="center"/>
        <w:rPr>
          <w:b/>
        </w:rPr>
      </w:pPr>
      <w:r w:rsidRPr="00DD2074">
        <w:rPr>
          <w:b/>
        </w:rPr>
        <w:lastRenderedPageBreak/>
        <w:t>Рисунок 4.</w:t>
      </w:r>
      <w:r w:rsidRPr="00DD2074">
        <w:t xml:space="preserve"> </w:t>
      </w:r>
      <w:r w:rsidRPr="00DD2074">
        <w:rPr>
          <w:b/>
        </w:rPr>
        <w:t xml:space="preserve">Опыт обучения на </w:t>
      </w:r>
      <w:r w:rsidRPr="00DD2074">
        <w:rPr>
          <w:b/>
          <w:lang w:val="en-US"/>
        </w:rPr>
        <w:t>MOOC</w:t>
      </w:r>
      <w:r w:rsidRPr="00DD2074">
        <w:rPr>
          <w:b/>
        </w:rPr>
        <w:t xml:space="preserve">-платформах </w:t>
      </w:r>
      <w:r w:rsidRPr="00DD2074">
        <w:t>(</w:t>
      </w:r>
      <w:r w:rsidRPr="00DD2074">
        <w:rPr>
          <w:lang w:val="en-US"/>
        </w:rPr>
        <w:t>N</w:t>
      </w:r>
      <w:r w:rsidR="00540CB6" w:rsidRPr="00DD2074">
        <w:t>=2254</w:t>
      </w:r>
      <w:r w:rsidRPr="00DD2074">
        <w:t>)</w:t>
      </w:r>
    </w:p>
    <w:p w:rsidR="00A700F8" w:rsidRDefault="00540CB6" w:rsidP="00A700F8">
      <w:pPr>
        <w:rPr>
          <w:i/>
        </w:rPr>
      </w:pPr>
      <w:r w:rsidRPr="00540CB6">
        <w:rPr>
          <w:i/>
          <w:noProof/>
          <w:lang w:eastAsia="ru-RU"/>
        </w:rPr>
        <w:drawing>
          <wp:inline distT="0" distB="0" distL="0" distR="0">
            <wp:extent cx="6096000" cy="2590800"/>
            <wp:effectExtent l="0" t="0" r="0" b="0"/>
            <wp:docPr id="1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700F8" w:rsidRPr="00DC6089" w:rsidRDefault="00A700F8" w:rsidP="00DD2074">
      <w:pPr>
        <w:jc w:val="both"/>
        <w:rPr>
          <w:i/>
        </w:rPr>
      </w:pPr>
      <w:r w:rsidRPr="009F5089">
        <w:rPr>
          <w:i/>
        </w:rPr>
        <w:t>Вопрос: «Обучались ли Вы ранее на платформах массовых открытых онлайн-курсов (</w:t>
      </w:r>
      <w:proofErr w:type="spellStart"/>
      <w:r w:rsidRPr="009F5089">
        <w:rPr>
          <w:i/>
        </w:rPr>
        <w:t>MOOCs</w:t>
      </w:r>
      <w:proofErr w:type="spellEnd"/>
      <w:r w:rsidRPr="009F5089">
        <w:rPr>
          <w:i/>
        </w:rPr>
        <w:t xml:space="preserve">)? Укажите названия платформ, в курсах которых вы участвовали ранее» </w:t>
      </w:r>
    </w:p>
    <w:p w:rsidR="00A700F8" w:rsidRPr="006D1A25" w:rsidRDefault="00A700F8" w:rsidP="004E2C99">
      <w:pPr>
        <w:rPr>
          <w:i/>
        </w:rPr>
      </w:pPr>
    </w:p>
    <w:p w:rsidR="00A700F8" w:rsidRDefault="00A700F8" w:rsidP="00A700F8">
      <w:pPr>
        <w:jc w:val="right"/>
        <w:rPr>
          <w:b/>
        </w:rPr>
      </w:pPr>
      <w:r>
        <w:rPr>
          <w:b/>
        </w:rPr>
        <w:t>Таблица 1</w:t>
      </w:r>
    </w:p>
    <w:p w:rsidR="00A700F8" w:rsidRPr="0082344B" w:rsidRDefault="00A700F8" w:rsidP="00A700F8">
      <w:pPr>
        <w:jc w:val="center"/>
        <w:rPr>
          <w:b/>
        </w:rPr>
      </w:pPr>
      <w:r w:rsidRPr="00DD2074">
        <w:rPr>
          <w:b/>
        </w:rPr>
        <w:t xml:space="preserve">Тематика курсов, изученных ранее на платформе </w:t>
      </w:r>
      <w:proofErr w:type="spellStart"/>
      <w:r w:rsidRPr="00DD2074">
        <w:rPr>
          <w:b/>
          <w:lang w:val="en-US"/>
        </w:rPr>
        <w:t>Coursera</w:t>
      </w:r>
      <w:proofErr w:type="spellEnd"/>
      <w:r w:rsidRPr="00DD2074">
        <w:rPr>
          <w:b/>
        </w:rPr>
        <w:t xml:space="preserve"> (топ-10) </w:t>
      </w:r>
      <w:r w:rsidRPr="00DD2074">
        <w:t>(</w:t>
      </w:r>
      <w:r w:rsidRPr="00DD2074">
        <w:rPr>
          <w:lang w:val="en-US"/>
        </w:rPr>
        <w:t>N</w:t>
      </w:r>
      <w:r w:rsidRPr="00DD2074">
        <w:t>=</w:t>
      </w:r>
      <w:r w:rsidR="009E303F" w:rsidRPr="00DD2074">
        <w:t>1193</w:t>
      </w:r>
      <w:r w:rsidRPr="00DD2074">
        <w:t>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022"/>
        <w:gridCol w:w="2316"/>
        <w:gridCol w:w="2268"/>
      </w:tblGrid>
      <w:tr w:rsidR="00A700F8" w:rsidRPr="0082344B" w:rsidTr="00AF21B5">
        <w:trPr>
          <w:trHeight w:val="683"/>
        </w:trPr>
        <w:tc>
          <w:tcPr>
            <w:tcW w:w="5022" w:type="dxa"/>
            <w:noWrap/>
            <w:vAlign w:val="center"/>
            <w:hideMark/>
          </w:tcPr>
          <w:p w:rsidR="00A700F8" w:rsidRPr="0082344B" w:rsidRDefault="00A700F8" w:rsidP="00AF21B5">
            <w:pPr>
              <w:jc w:val="center"/>
            </w:pPr>
            <w:r>
              <w:t>Тематика курса</w:t>
            </w:r>
          </w:p>
        </w:tc>
        <w:tc>
          <w:tcPr>
            <w:tcW w:w="2316" w:type="dxa"/>
            <w:noWrap/>
            <w:vAlign w:val="center"/>
            <w:hideMark/>
          </w:tcPr>
          <w:p w:rsidR="00A700F8" w:rsidRPr="0082344B" w:rsidRDefault="00A700F8" w:rsidP="00AF21B5">
            <w:pPr>
              <w:jc w:val="center"/>
            </w:pPr>
            <w:r>
              <w:t>Количество респондентов, выбравших вариант ответа</w:t>
            </w:r>
          </w:p>
        </w:tc>
        <w:tc>
          <w:tcPr>
            <w:tcW w:w="2268" w:type="dxa"/>
            <w:noWrap/>
            <w:vAlign w:val="center"/>
            <w:hideMark/>
          </w:tcPr>
          <w:p w:rsidR="00A700F8" w:rsidRPr="0082344B" w:rsidRDefault="00A700F8" w:rsidP="00AF21B5">
            <w:pPr>
              <w:ind w:left="224"/>
              <w:jc w:val="center"/>
            </w:pPr>
            <w:r>
              <w:t>Процент респондентов, выбравших вариант ответа</w:t>
            </w:r>
          </w:p>
        </w:tc>
      </w:tr>
      <w:tr w:rsidR="009E303F" w:rsidRPr="0082344B" w:rsidTr="00AF21B5">
        <w:trPr>
          <w:trHeight w:val="296"/>
        </w:trPr>
        <w:tc>
          <w:tcPr>
            <w:tcW w:w="5022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9E303F">
              <w:rPr>
                <w:rFonts w:cs="Arial"/>
                <w:color w:val="000000"/>
              </w:rPr>
              <w:t>Economics</w:t>
            </w:r>
            <w:proofErr w:type="spellEnd"/>
            <w:r w:rsidRPr="009E303F">
              <w:rPr>
                <w:rFonts w:cs="Arial"/>
                <w:color w:val="000000"/>
              </w:rPr>
              <w:t xml:space="preserve"> &amp; </w:t>
            </w:r>
            <w:proofErr w:type="spellStart"/>
            <w:r w:rsidRPr="009E303F">
              <w:rPr>
                <w:rFonts w:cs="Arial"/>
                <w:color w:val="000000"/>
              </w:rPr>
              <w:t>Finance</w:t>
            </w:r>
            <w:proofErr w:type="spellEnd"/>
          </w:p>
        </w:tc>
        <w:tc>
          <w:tcPr>
            <w:tcW w:w="2316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r w:rsidRPr="009E303F">
              <w:rPr>
                <w:rFonts w:cs="Arial"/>
                <w:color w:val="000000"/>
              </w:rPr>
              <w:t>664</w:t>
            </w:r>
          </w:p>
        </w:tc>
        <w:tc>
          <w:tcPr>
            <w:tcW w:w="2268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r w:rsidRPr="009E303F">
              <w:rPr>
                <w:rFonts w:cs="Arial"/>
                <w:color w:val="000000"/>
              </w:rPr>
              <w:t>24%</w:t>
            </w:r>
          </w:p>
        </w:tc>
      </w:tr>
      <w:tr w:rsidR="009E303F" w:rsidRPr="0082344B" w:rsidTr="00AF21B5">
        <w:trPr>
          <w:trHeight w:val="296"/>
        </w:trPr>
        <w:tc>
          <w:tcPr>
            <w:tcW w:w="5022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9E303F">
              <w:rPr>
                <w:rFonts w:cs="Arial"/>
                <w:color w:val="000000"/>
              </w:rPr>
              <w:t>Business</w:t>
            </w:r>
            <w:proofErr w:type="spellEnd"/>
            <w:r w:rsidRPr="009E303F">
              <w:rPr>
                <w:rFonts w:cs="Arial"/>
                <w:color w:val="000000"/>
              </w:rPr>
              <w:t xml:space="preserve"> &amp; </w:t>
            </w:r>
            <w:proofErr w:type="spellStart"/>
            <w:r w:rsidRPr="009E303F">
              <w:rPr>
                <w:rFonts w:cs="Arial"/>
                <w:color w:val="000000"/>
              </w:rPr>
              <w:t>Management</w:t>
            </w:r>
            <w:proofErr w:type="spellEnd"/>
          </w:p>
        </w:tc>
        <w:tc>
          <w:tcPr>
            <w:tcW w:w="2316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r w:rsidRPr="009E303F">
              <w:rPr>
                <w:rFonts w:cs="Arial"/>
                <w:color w:val="000000"/>
              </w:rPr>
              <w:t>286</w:t>
            </w:r>
          </w:p>
        </w:tc>
        <w:tc>
          <w:tcPr>
            <w:tcW w:w="2268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r w:rsidRPr="009E303F">
              <w:rPr>
                <w:rFonts w:cs="Arial"/>
                <w:color w:val="000000"/>
              </w:rPr>
              <w:t>10%</w:t>
            </w:r>
          </w:p>
        </w:tc>
      </w:tr>
      <w:tr w:rsidR="009E303F" w:rsidRPr="0082344B" w:rsidTr="00AF21B5">
        <w:trPr>
          <w:trHeight w:val="296"/>
        </w:trPr>
        <w:tc>
          <w:tcPr>
            <w:tcW w:w="5022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9E303F">
              <w:rPr>
                <w:rFonts w:cs="Arial"/>
                <w:color w:val="000000"/>
              </w:rPr>
              <w:t>Social</w:t>
            </w:r>
            <w:proofErr w:type="spellEnd"/>
            <w:r w:rsidRPr="009E303F">
              <w:rPr>
                <w:rFonts w:cs="Arial"/>
                <w:color w:val="000000"/>
              </w:rPr>
              <w:t xml:space="preserve"> </w:t>
            </w:r>
            <w:proofErr w:type="spellStart"/>
            <w:r w:rsidRPr="009E303F">
              <w:rPr>
                <w:rFonts w:cs="Arial"/>
                <w:color w:val="000000"/>
              </w:rPr>
              <w:t>Sciences</w:t>
            </w:r>
            <w:proofErr w:type="spellEnd"/>
          </w:p>
        </w:tc>
        <w:tc>
          <w:tcPr>
            <w:tcW w:w="2316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r w:rsidRPr="009E303F">
              <w:rPr>
                <w:rFonts w:cs="Arial"/>
                <w:color w:val="000000"/>
              </w:rPr>
              <w:t>240</w:t>
            </w:r>
          </w:p>
        </w:tc>
        <w:tc>
          <w:tcPr>
            <w:tcW w:w="2268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r w:rsidRPr="009E303F">
              <w:rPr>
                <w:rFonts w:cs="Arial"/>
                <w:color w:val="000000"/>
              </w:rPr>
              <w:t>9%</w:t>
            </w:r>
          </w:p>
        </w:tc>
      </w:tr>
      <w:tr w:rsidR="009E303F" w:rsidRPr="0082344B" w:rsidTr="00AF21B5">
        <w:trPr>
          <w:trHeight w:val="296"/>
        </w:trPr>
        <w:tc>
          <w:tcPr>
            <w:tcW w:w="5022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9E303F">
              <w:rPr>
                <w:rFonts w:cs="Arial"/>
                <w:color w:val="000000"/>
              </w:rPr>
              <w:t>Humanities</w:t>
            </w:r>
            <w:proofErr w:type="spellEnd"/>
          </w:p>
        </w:tc>
        <w:tc>
          <w:tcPr>
            <w:tcW w:w="2316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r w:rsidRPr="009E303F">
              <w:rPr>
                <w:rFonts w:cs="Arial"/>
                <w:color w:val="000000"/>
              </w:rPr>
              <w:t>193</w:t>
            </w:r>
          </w:p>
        </w:tc>
        <w:tc>
          <w:tcPr>
            <w:tcW w:w="2268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r w:rsidRPr="009E303F">
              <w:rPr>
                <w:rFonts w:cs="Arial"/>
                <w:color w:val="000000"/>
              </w:rPr>
              <w:t>7%</w:t>
            </w:r>
          </w:p>
        </w:tc>
      </w:tr>
      <w:tr w:rsidR="009E303F" w:rsidRPr="0082344B" w:rsidTr="00AF21B5">
        <w:trPr>
          <w:trHeight w:val="296"/>
        </w:trPr>
        <w:tc>
          <w:tcPr>
            <w:tcW w:w="5022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9E303F">
              <w:rPr>
                <w:rFonts w:cs="Arial"/>
                <w:color w:val="000000"/>
              </w:rPr>
              <w:t>Mathematics</w:t>
            </w:r>
            <w:proofErr w:type="spellEnd"/>
          </w:p>
        </w:tc>
        <w:tc>
          <w:tcPr>
            <w:tcW w:w="2316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r w:rsidRPr="009E303F">
              <w:rPr>
                <w:rFonts w:cs="Arial"/>
                <w:color w:val="000000"/>
              </w:rPr>
              <w:t>129</w:t>
            </w:r>
          </w:p>
        </w:tc>
        <w:tc>
          <w:tcPr>
            <w:tcW w:w="2268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r w:rsidRPr="009E303F">
              <w:rPr>
                <w:rFonts w:cs="Arial"/>
                <w:color w:val="000000"/>
              </w:rPr>
              <w:t>5%</w:t>
            </w:r>
          </w:p>
        </w:tc>
      </w:tr>
      <w:tr w:rsidR="009E303F" w:rsidRPr="0082344B" w:rsidTr="00AF21B5">
        <w:trPr>
          <w:trHeight w:val="296"/>
        </w:trPr>
        <w:tc>
          <w:tcPr>
            <w:tcW w:w="5022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9E303F">
              <w:rPr>
                <w:rFonts w:cs="Arial"/>
                <w:color w:val="000000"/>
              </w:rPr>
              <w:t>Statistics</w:t>
            </w:r>
            <w:proofErr w:type="spellEnd"/>
            <w:r w:rsidRPr="009E303F">
              <w:rPr>
                <w:rFonts w:cs="Arial"/>
                <w:color w:val="000000"/>
              </w:rPr>
              <w:t xml:space="preserve"> </w:t>
            </w:r>
            <w:proofErr w:type="spellStart"/>
            <w:r w:rsidRPr="009E303F">
              <w:rPr>
                <w:rFonts w:cs="Arial"/>
                <w:color w:val="000000"/>
              </w:rPr>
              <w:t>and</w:t>
            </w:r>
            <w:proofErr w:type="spellEnd"/>
            <w:r w:rsidRPr="009E303F">
              <w:rPr>
                <w:rFonts w:cs="Arial"/>
                <w:color w:val="000000"/>
              </w:rPr>
              <w:t xml:space="preserve"> </w:t>
            </w:r>
            <w:proofErr w:type="spellStart"/>
            <w:r w:rsidRPr="009E303F">
              <w:rPr>
                <w:rFonts w:cs="Arial"/>
                <w:color w:val="000000"/>
              </w:rPr>
              <w:t>Data</w:t>
            </w:r>
            <w:proofErr w:type="spellEnd"/>
            <w:r w:rsidRPr="009E303F">
              <w:rPr>
                <w:rFonts w:cs="Arial"/>
                <w:color w:val="000000"/>
              </w:rPr>
              <w:t xml:space="preserve"> </w:t>
            </w:r>
            <w:proofErr w:type="spellStart"/>
            <w:r w:rsidRPr="009E303F">
              <w:rPr>
                <w:rFonts w:cs="Arial"/>
                <w:color w:val="000000"/>
              </w:rPr>
              <w:t>Analysis</w:t>
            </w:r>
            <w:proofErr w:type="spellEnd"/>
          </w:p>
        </w:tc>
        <w:tc>
          <w:tcPr>
            <w:tcW w:w="2316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r w:rsidRPr="009E303F">
              <w:rPr>
                <w:rFonts w:cs="Arial"/>
                <w:color w:val="000000"/>
              </w:rPr>
              <w:t>117</w:t>
            </w:r>
          </w:p>
        </w:tc>
        <w:tc>
          <w:tcPr>
            <w:tcW w:w="2268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r w:rsidRPr="009E303F">
              <w:rPr>
                <w:rFonts w:cs="Arial"/>
                <w:color w:val="000000"/>
              </w:rPr>
              <w:t>4%</w:t>
            </w:r>
          </w:p>
        </w:tc>
      </w:tr>
      <w:tr w:rsidR="009E303F" w:rsidRPr="0082344B" w:rsidTr="00AF21B5">
        <w:trPr>
          <w:trHeight w:val="296"/>
        </w:trPr>
        <w:tc>
          <w:tcPr>
            <w:tcW w:w="5022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r w:rsidRPr="009E303F">
              <w:rPr>
                <w:rFonts w:cs="Arial"/>
                <w:color w:val="000000"/>
              </w:rPr>
              <w:t xml:space="preserve">CS: </w:t>
            </w:r>
            <w:proofErr w:type="spellStart"/>
            <w:r w:rsidRPr="009E303F">
              <w:rPr>
                <w:rFonts w:cs="Arial"/>
                <w:color w:val="000000"/>
              </w:rPr>
              <w:t>Software</w:t>
            </w:r>
            <w:proofErr w:type="spellEnd"/>
            <w:r w:rsidRPr="009E303F">
              <w:rPr>
                <w:rFonts w:cs="Arial"/>
                <w:color w:val="000000"/>
              </w:rPr>
              <w:t xml:space="preserve"> </w:t>
            </w:r>
            <w:proofErr w:type="spellStart"/>
            <w:r w:rsidRPr="009E303F">
              <w:rPr>
                <w:rFonts w:cs="Arial"/>
                <w:color w:val="000000"/>
              </w:rPr>
              <w:t>Engineering</w:t>
            </w:r>
            <w:proofErr w:type="spellEnd"/>
          </w:p>
        </w:tc>
        <w:tc>
          <w:tcPr>
            <w:tcW w:w="2316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r w:rsidRPr="009E303F">
              <w:rPr>
                <w:rFonts w:cs="Arial"/>
                <w:color w:val="000000"/>
              </w:rPr>
              <w:t>116</w:t>
            </w:r>
          </w:p>
        </w:tc>
        <w:tc>
          <w:tcPr>
            <w:tcW w:w="2268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r w:rsidRPr="009E303F">
              <w:rPr>
                <w:rFonts w:cs="Arial"/>
                <w:color w:val="000000"/>
              </w:rPr>
              <w:t>4%</w:t>
            </w:r>
          </w:p>
        </w:tc>
      </w:tr>
      <w:tr w:rsidR="009E303F" w:rsidRPr="0082344B" w:rsidTr="00AF21B5">
        <w:trPr>
          <w:trHeight w:val="296"/>
        </w:trPr>
        <w:tc>
          <w:tcPr>
            <w:tcW w:w="5022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9E303F">
              <w:rPr>
                <w:rFonts w:cs="Arial"/>
                <w:color w:val="000000"/>
              </w:rPr>
              <w:t>Arts</w:t>
            </w:r>
            <w:proofErr w:type="spellEnd"/>
          </w:p>
        </w:tc>
        <w:tc>
          <w:tcPr>
            <w:tcW w:w="2316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r w:rsidRPr="009E303F">
              <w:rPr>
                <w:rFonts w:cs="Arial"/>
                <w:color w:val="000000"/>
              </w:rPr>
              <w:t>104</w:t>
            </w:r>
          </w:p>
        </w:tc>
        <w:tc>
          <w:tcPr>
            <w:tcW w:w="2268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r w:rsidRPr="009E303F">
              <w:rPr>
                <w:rFonts w:cs="Arial"/>
                <w:color w:val="000000"/>
              </w:rPr>
              <w:t>4%</w:t>
            </w:r>
          </w:p>
        </w:tc>
      </w:tr>
      <w:tr w:rsidR="009E303F" w:rsidRPr="0082344B" w:rsidTr="00AF21B5">
        <w:trPr>
          <w:trHeight w:val="296"/>
        </w:trPr>
        <w:tc>
          <w:tcPr>
            <w:tcW w:w="5022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9E303F">
              <w:rPr>
                <w:rFonts w:cs="Arial"/>
                <w:color w:val="000000"/>
              </w:rPr>
              <w:t>Information</w:t>
            </w:r>
            <w:proofErr w:type="spellEnd"/>
            <w:r w:rsidRPr="009E303F">
              <w:rPr>
                <w:rFonts w:cs="Arial"/>
                <w:color w:val="000000"/>
              </w:rPr>
              <w:t xml:space="preserve">, </w:t>
            </w:r>
            <w:proofErr w:type="spellStart"/>
            <w:r w:rsidRPr="009E303F">
              <w:rPr>
                <w:rFonts w:cs="Arial"/>
                <w:color w:val="000000"/>
              </w:rPr>
              <w:t>Tech</w:t>
            </w:r>
            <w:proofErr w:type="spellEnd"/>
            <w:r w:rsidRPr="009E303F">
              <w:rPr>
                <w:rFonts w:cs="Arial"/>
                <w:color w:val="000000"/>
              </w:rPr>
              <w:t xml:space="preserve"> &amp; </w:t>
            </w:r>
            <w:proofErr w:type="spellStart"/>
            <w:r w:rsidRPr="009E303F">
              <w:rPr>
                <w:rFonts w:cs="Arial"/>
                <w:color w:val="000000"/>
              </w:rPr>
              <w:t>Design</w:t>
            </w:r>
            <w:proofErr w:type="spellEnd"/>
          </w:p>
        </w:tc>
        <w:tc>
          <w:tcPr>
            <w:tcW w:w="2316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r w:rsidRPr="009E303F">
              <w:rPr>
                <w:rFonts w:cs="Arial"/>
                <w:color w:val="000000"/>
              </w:rPr>
              <w:t>98</w:t>
            </w:r>
          </w:p>
        </w:tc>
        <w:tc>
          <w:tcPr>
            <w:tcW w:w="2268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r w:rsidRPr="009E303F">
              <w:rPr>
                <w:rFonts w:cs="Arial"/>
                <w:color w:val="000000"/>
              </w:rPr>
              <w:t>4%</w:t>
            </w:r>
          </w:p>
        </w:tc>
      </w:tr>
      <w:tr w:rsidR="009E303F" w:rsidRPr="0082344B" w:rsidTr="00AF21B5">
        <w:trPr>
          <w:trHeight w:val="296"/>
        </w:trPr>
        <w:tc>
          <w:tcPr>
            <w:tcW w:w="5022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9E303F">
              <w:rPr>
                <w:rFonts w:cs="Arial"/>
                <w:color w:val="000000"/>
              </w:rPr>
              <w:t>Music</w:t>
            </w:r>
            <w:proofErr w:type="spellEnd"/>
            <w:r w:rsidRPr="009E303F">
              <w:rPr>
                <w:rFonts w:cs="Arial"/>
                <w:color w:val="000000"/>
              </w:rPr>
              <w:t xml:space="preserve">, </w:t>
            </w:r>
            <w:proofErr w:type="spellStart"/>
            <w:r w:rsidRPr="009E303F">
              <w:rPr>
                <w:rFonts w:cs="Arial"/>
                <w:color w:val="000000"/>
              </w:rPr>
              <w:t>Film</w:t>
            </w:r>
            <w:proofErr w:type="spellEnd"/>
            <w:r w:rsidRPr="009E303F">
              <w:rPr>
                <w:rFonts w:cs="Arial"/>
                <w:color w:val="000000"/>
              </w:rPr>
              <w:t xml:space="preserve">, </w:t>
            </w:r>
            <w:proofErr w:type="spellStart"/>
            <w:r w:rsidRPr="009E303F">
              <w:rPr>
                <w:rFonts w:cs="Arial"/>
                <w:color w:val="000000"/>
              </w:rPr>
              <w:t>and</w:t>
            </w:r>
            <w:proofErr w:type="spellEnd"/>
            <w:r w:rsidRPr="009E303F">
              <w:rPr>
                <w:rFonts w:cs="Arial"/>
                <w:color w:val="000000"/>
              </w:rPr>
              <w:t xml:space="preserve"> </w:t>
            </w:r>
            <w:proofErr w:type="spellStart"/>
            <w:r w:rsidRPr="009E303F">
              <w:rPr>
                <w:rFonts w:cs="Arial"/>
                <w:color w:val="000000"/>
              </w:rPr>
              <w:t>Audio</w:t>
            </w:r>
            <w:proofErr w:type="spellEnd"/>
          </w:p>
        </w:tc>
        <w:tc>
          <w:tcPr>
            <w:tcW w:w="2316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r w:rsidRPr="009E303F">
              <w:rPr>
                <w:rFonts w:cs="Arial"/>
                <w:color w:val="000000"/>
              </w:rPr>
              <w:t>75</w:t>
            </w:r>
          </w:p>
        </w:tc>
        <w:tc>
          <w:tcPr>
            <w:tcW w:w="2268" w:type="dxa"/>
            <w:noWrap/>
            <w:hideMark/>
          </w:tcPr>
          <w:p w:rsidR="009E303F" w:rsidRPr="009E303F" w:rsidRDefault="009E303F" w:rsidP="009E303F">
            <w:pPr>
              <w:jc w:val="center"/>
              <w:rPr>
                <w:rFonts w:cs="Arial"/>
                <w:color w:val="000000"/>
              </w:rPr>
            </w:pPr>
            <w:r w:rsidRPr="009E303F">
              <w:rPr>
                <w:rFonts w:cs="Arial"/>
                <w:color w:val="000000"/>
              </w:rPr>
              <w:t>3%</w:t>
            </w:r>
          </w:p>
        </w:tc>
      </w:tr>
    </w:tbl>
    <w:p w:rsidR="00A700F8" w:rsidRPr="001C2685" w:rsidRDefault="00A700F8" w:rsidP="001C2685">
      <w:pPr>
        <w:spacing w:after="0" w:line="240" w:lineRule="auto"/>
        <w:jc w:val="center"/>
      </w:pPr>
    </w:p>
    <w:p w:rsidR="00A700F8" w:rsidRDefault="00A700F8" w:rsidP="00DD2074">
      <w:pPr>
        <w:jc w:val="both"/>
        <w:rPr>
          <w:i/>
        </w:rPr>
      </w:pPr>
      <w:r w:rsidRPr="0082344B">
        <w:rPr>
          <w:i/>
        </w:rPr>
        <w:t>Вопрос: Укажите тематику курсов, в которых Вы принимали участие ранее. Выберите все подходящие варианты ответа»</w:t>
      </w:r>
    </w:p>
    <w:p w:rsidR="00A700F8" w:rsidRPr="00D96F6D" w:rsidRDefault="00A700F8" w:rsidP="00A700F8">
      <w:pPr>
        <w:rPr>
          <w:i/>
        </w:rPr>
      </w:pPr>
    </w:p>
    <w:p w:rsidR="000628F3" w:rsidRPr="00D96F6D" w:rsidRDefault="000628F3" w:rsidP="00A700F8">
      <w:pPr>
        <w:rPr>
          <w:i/>
        </w:rPr>
      </w:pPr>
    </w:p>
    <w:p w:rsidR="00A700F8" w:rsidRPr="00C73030" w:rsidRDefault="00A700F8" w:rsidP="00A700F8">
      <w:pPr>
        <w:rPr>
          <w:i/>
        </w:rPr>
      </w:pPr>
    </w:p>
    <w:p w:rsidR="00A700F8" w:rsidRPr="00C30E46" w:rsidRDefault="00A700F8" w:rsidP="00A700F8">
      <w:pPr>
        <w:jc w:val="center"/>
      </w:pPr>
      <w:r w:rsidRPr="00DD2074">
        <w:rPr>
          <w:b/>
        </w:rPr>
        <w:lastRenderedPageBreak/>
        <w:t xml:space="preserve">Рисунок 5. Курсы НИУ ВШЭ на </w:t>
      </w:r>
      <w:proofErr w:type="spellStart"/>
      <w:r w:rsidRPr="00DD2074">
        <w:rPr>
          <w:b/>
          <w:lang w:val="en-US"/>
        </w:rPr>
        <w:t>Coursera</w:t>
      </w:r>
      <w:proofErr w:type="spellEnd"/>
      <w:r w:rsidRPr="00DD2074">
        <w:rPr>
          <w:b/>
        </w:rPr>
        <w:t xml:space="preserve">, в которых </w:t>
      </w:r>
      <w:r w:rsidR="00FF1B7D" w:rsidRPr="00DD2074">
        <w:rPr>
          <w:b/>
        </w:rPr>
        <w:t xml:space="preserve">студенты </w:t>
      </w:r>
      <w:r w:rsidRPr="00DD2074">
        <w:rPr>
          <w:b/>
        </w:rPr>
        <w:t xml:space="preserve">курса </w:t>
      </w:r>
      <w:r w:rsidR="0058331F" w:rsidRPr="00DD2074">
        <w:rPr>
          <w:b/>
        </w:rPr>
        <w:t xml:space="preserve"> </w:t>
      </w:r>
      <w:r w:rsidR="00FF1B7D" w:rsidRPr="00DD2074">
        <w:rPr>
          <w:b/>
        </w:rPr>
        <w:t>принимают/</w:t>
      </w:r>
      <w:r w:rsidRPr="00DD2074">
        <w:rPr>
          <w:b/>
        </w:rPr>
        <w:t>собираются принять участие (</w:t>
      </w:r>
      <w:r w:rsidRPr="00DD2074">
        <w:rPr>
          <w:lang w:val="en-US"/>
        </w:rPr>
        <w:t>N</w:t>
      </w:r>
      <w:r w:rsidR="000628F3" w:rsidRPr="00DD2074">
        <w:t>=1861</w:t>
      </w:r>
      <w:r w:rsidRPr="00DD2074">
        <w:t>)</w:t>
      </w:r>
      <w:r w:rsidR="00F52E24" w:rsidRPr="004E2C99">
        <w:t xml:space="preserve"> </w:t>
      </w:r>
    </w:p>
    <w:p w:rsidR="00A700F8" w:rsidRDefault="000628F3" w:rsidP="00A700F8">
      <w:pPr>
        <w:rPr>
          <w:b/>
          <w:lang w:val="en-US"/>
        </w:rPr>
      </w:pPr>
      <w:r w:rsidRPr="000628F3">
        <w:rPr>
          <w:b/>
          <w:noProof/>
          <w:lang w:eastAsia="ru-RU"/>
        </w:rPr>
        <w:drawing>
          <wp:inline distT="0" distB="0" distL="0" distR="0">
            <wp:extent cx="5943600" cy="2836333"/>
            <wp:effectExtent l="0" t="0" r="0" b="0"/>
            <wp:docPr id="1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700F8" w:rsidRDefault="00A700F8" w:rsidP="00DD2074">
      <w:pPr>
        <w:jc w:val="both"/>
        <w:rPr>
          <w:i/>
        </w:rPr>
      </w:pPr>
      <w:r w:rsidRPr="00C30E46">
        <w:rPr>
          <w:i/>
        </w:rPr>
        <w:t xml:space="preserve">Вопрос: </w:t>
      </w:r>
      <w:r>
        <w:rPr>
          <w:i/>
        </w:rPr>
        <w:t>«</w:t>
      </w:r>
      <w:r w:rsidR="00F83406" w:rsidRPr="00F83406">
        <w:rPr>
          <w:i/>
        </w:rPr>
        <w:t xml:space="preserve">Принимаете ли Вы в настоящее время или собираетесь  принять участие в каких-либо других курсах НИУ ВШЭ на </w:t>
      </w:r>
      <w:proofErr w:type="spellStart"/>
      <w:r w:rsidR="00F83406" w:rsidRPr="00F83406">
        <w:rPr>
          <w:i/>
        </w:rPr>
        <w:t>Coursera</w:t>
      </w:r>
      <w:proofErr w:type="spellEnd"/>
      <w:r w:rsidR="00F83406" w:rsidRPr="00F83406">
        <w:rPr>
          <w:i/>
        </w:rPr>
        <w:t xml:space="preserve"> в этом году?</w:t>
      </w:r>
      <w:r>
        <w:rPr>
          <w:i/>
        </w:rPr>
        <w:t>»</w:t>
      </w:r>
    </w:p>
    <w:p w:rsidR="00A700F8" w:rsidRDefault="00A700F8" w:rsidP="00A700F8">
      <w:pPr>
        <w:rPr>
          <w:i/>
        </w:rPr>
      </w:pPr>
    </w:p>
    <w:p w:rsidR="0058331F" w:rsidRDefault="00A700F8" w:rsidP="00A700F8">
      <w:pPr>
        <w:jc w:val="center"/>
      </w:pPr>
      <w:r w:rsidRPr="00DD2074">
        <w:rPr>
          <w:b/>
        </w:rPr>
        <w:t>Рисунок 6. Источники, в которых  участникам встречались анонсы курса</w:t>
      </w:r>
      <w:r w:rsidR="00E35146" w:rsidRPr="00DD2074">
        <w:rPr>
          <w:b/>
        </w:rPr>
        <w:t xml:space="preserve"> </w:t>
      </w:r>
      <w:r w:rsidRPr="00DD2074">
        <w:t>(</w:t>
      </w:r>
      <w:r w:rsidRPr="00DD2074">
        <w:rPr>
          <w:lang w:val="en-US"/>
        </w:rPr>
        <w:t>N</w:t>
      </w:r>
      <w:r w:rsidR="000628F3" w:rsidRPr="00DD2074">
        <w:t>=2246</w:t>
      </w:r>
      <w:r w:rsidRPr="00DD2074">
        <w:t>)</w:t>
      </w:r>
      <w:r w:rsidR="00F52E24">
        <w:t xml:space="preserve"> </w:t>
      </w:r>
    </w:p>
    <w:p w:rsidR="00A700F8" w:rsidRPr="00666DCC" w:rsidRDefault="00A700F8" w:rsidP="00A700F8">
      <w:pPr>
        <w:jc w:val="center"/>
      </w:pPr>
      <w:r>
        <w:rPr>
          <w:i/>
        </w:rPr>
        <w:br/>
      </w:r>
      <w:r w:rsidR="000628F3" w:rsidRPr="000628F3">
        <w:rPr>
          <w:noProof/>
          <w:lang w:eastAsia="ru-RU"/>
        </w:rPr>
        <w:drawing>
          <wp:inline distT="0" distB="0" distL="0" distR="0">
            <wp:extent cx="5528733" cy="2328333"/>
            <wp:effectExtent l="0" t="0" r="0" b="0"/>
            <wp:docPr id="18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700F8" w:rsidRDefault="00A700F8" w:rsidP="00DD2074">
      <w:pPr>
        <w:jc w:val="both"/>
        <w:rPr>
          <w:i/>
        </w:rPr>
      </w:pPr>
      <w:r w:rsidRPr="000C3D42">
        <w:rPr>
          <w:i/>
        </w:rPr>
        <w:t xml:space="preserve">Вопрос: </w:t>
      </w:r>
      <w:r w:rsidR="0058331F">
        <w:rPr>
          <w:i/>
        </w:rPr>
        <w:t>«</w:t>
      </w:r>
      <w:r w:rsidRPr="000C3D42">
        <w:rPr>
          <w:i/>
        </w:rPr>
        <w:t>Встречались ли Вам к</w:t>
      </w:r>
      <w:r w:rsidR="0058331F">
        <w:rPr>
          <w:i/>
        </w:rPr>
        <w:t>акие-либо анонсы данного курса?»</w:t>
      </w:r>
    </w:p>
    <w:p w:rsidR="00A700F8" w:rsidRDefault="00A700F8" w:rsidP="00A44B3B">
      <w:pPr>
        <w:rPr>
          <w:i/>
        </w:rPr>
      </w:pPr>
    </w:p>
    <w:p w:rsidR="006D12F1" w:rsidRDefault="006D12F1" w:rsidP="00A44B3B">
      <w:pPr>
        <w:rPr>
          <w:i/>
        </w:rPr>
      </w:pPr>
    </w:p>
    <w:p w:rsidR="00E35146" w:rsidRPr="00A44B3B" w:rsidRDefault="00E35146" w:rsidP="00A44B3B">
      <w:pPr>
        <w:rPr>
          <w:i/>
        </w:rPr>
      </w:pPr>
    </w:p>
    <w:p w:rsidR="000628F3" w:rsidRPr="000628F3" w:rsidRDefault="000628F3" w:rsidP="00A44B3B">
      <w:pPr>
        <w:rPr>
          <w:i/>
        </w:rPr>
      </w:pPr>
    </w:p>
    <w:p w:rsidR="00A700F8" w:rsidRDefault="00A700F8" w:rsidP="00A44B3B">
      <w:pPr>
        <w:rPr>
          <w:i/>
        </w:rPr>
      </w:pPr>
    </w:p>
    <w:p w:rsidR="00A700F8" w:rsidRPr="009C4927" w:rsidRDefault="00A700F8" w:rsidP="00A700F8">
      <w:pPr>
        <w:jc w:val="center"/>
      </w:pPr>
      <w:r w:rsidRPr="00DD2074">
        <w:rPr>
          <w:b/>
        </w:rPr>
        <w:lastRenderedPageBreak/>
        <w:t xml:space="preserve">Рисунок 7. Источники рекомендаций по записи на курс </w:t>
      </w:r>
      <w:r w:rsidRPr="00DD2074">
        <w:t>(</w:t>
      </w:r>
      <w:r w:rsidRPr="00DD2074">
        <w:rPr>
          <w:lang w:val="en-US"/>
        </w:rPr>
        <w:t>N</w:t>
      </w:r>
      <w:r w:rsidR="00A31914" w:rsidRPr="00DD2074">
        <w:t>=</w:t>
      </w:r>
      <w:r w:rsidR="009C4927" w:rsidRPr="00DD2074">
        <w:t>2250)</w:t>
      </w:r>
    </w:p>
    <w:p w:rsidR="00A700F8" w:rsidRDefault="000628F3" w:rsidP="00A700F8">
      <w:pPr>
        <w:jc w:val="center"/>
        <w:rPr>
          <w:b/>
          <w:i/>
        </w:rPr>
      </w:pPr>
      <w:r w:rsidRPr="000628F3">
        <w:rPr>
          <w:b/>
          <w:i/>
          <w:noProof/>
          <w:lang w:eastAsia="ru-RU"/>
        </w:rPr>
        <w:drawing>
          <wp:inline distT="0" distB="0" distL="0" distR="0">
            <wp:extent cx="5486400" cy="3175000"/>
            <wp:effectExtent l="0" t="0" r="0" b="0"/>
            <wp:docPr id="19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D12F1" w:rsidRDefault="006D12F1" w:rsidP="00A44B3B">
      <w:pPr>
        <w:jc w:val="both"/>
        <w:rPr>
          <w:i/>
        </w:rPr>
      </w:pPr>
    </w:p>
    <w:p w:rsidR="00A700F8" w:rsidRPr="00EA08A0" w:rsidRDefault="00A700F8" w:rsidP="00DD2074">
      <w:pPr>
        <w:jc w:val="both"/>
        <w:rPr>
          <w:i/>
        </w:rPr>
      </w:pPr>
      <w:r w:rsidRPr="001D34BF">
        <w:rPr>
          <w:i/>
        </w:rPr>
        <w:t xml:space="preserve">Вопрос: </w:t>
      </w:r>
      <w:r w:rsidR="00FF1B7D">
        <w:rPr>
          <w:i/>
        </w:rPr>
        <w:t>«</w:t>
      </w:r>
      <w:r w:rsidRPr="001D34BF">
        <w:rPr>
          <w:i/>
        </w:rPr>
        <w:t>Рекомендовал ли кто-либо Вам принять участие в курсе</w:t>
      </w:r>
      <w:r w:rsidR="00FF1B7D">
        <w:rPr>
          <w:i/>
        </w:rPr>
        <w:t>?»</w:t>
      </w:r>
    </w:p>
    <w:p w:rsidR="00A700F8" w:rsidRDefault="00A700F8" w:rsidP="00A44B3B">
      <w:pPr>
        <w:rPr>
          <w:i/>
        </w:rPr>
      </w:pPr>
    </w:p>
    <w:p w:rsidR="004E2C99" w:rsidRDefault="004E2C99" w:rsidP="00A44B3B">
      <w:pPr>
        <w:rPr>
          <w:i/>
        </w:rPr>
      </w:pPr>
    </w:p>
    <w:p w:rsidR="004E2C99" w:rsidRDefault="004E2C99" w:rsidP="00A44B3B">
      <w:pPr>
        <w:rPr>
          <w:i/>
        </w:rPr>
      </w:pPr>
    </w:p>
    <w:p w:rsidR="004E2C99" w:rsidRDefault="004E2C99" w:rsidP="00A44B3B">
      <w:pPr>
        <w:rPr>
          <w:i/>
        </w:rPr>
      </w:pPr>
    </w:p>
    <w:p w:rsidR="004E2C99" w:rsidRDefault="004E2C99" w:rsidP="00A44B3B">
      <w:pPr>
        <w:rPr>
          <w:i/>
        </w:rPr>
      </w:pPr>
    </w:p>
    <w:p w:rsidR="004E2C99" w:rsidRDefault="004E2C99" w:rsidP="00A44B3B">
      <w:pPr>
        <w:rPr>
          <w:i/>
        </w:rPr>
      </w:pPr>
    </w:p>
    <w:p w:rsidR="004E2C99" w:rsidRDefault="004E2C99" w:rsidP="00A44B3B">
      <w:pPr>
        <w:rPr>
          <w:i/>
        </w:rPr>
      </w:pPr>
    </w:p>
    <w:p w:rsidR="004E2C99" w:rsidRDefault="004E2C99" w:rsidP="00A44B3B">
      <w:pPr>
        <w:rPr>
          <w:i/>
        </w:rPr>
      </w:pPr>
    </w:p>
    <w:p w:rsidR="004E2C99" w:rsidRDefault="004E2C99" w:rsidP="00A44B3B">
      <w:pPr>
        <w:rPr>
          <w:i/>
        </w:rPr>
      </w:pPr>
    </w:p>
    <w:p w:rsidR="004E2C99" w:rsidRDefault="004E2C99" w:rsidP="00A44B3B">
      <w:pPr>
        <w:rPr>
          <w:i/>
        </w:rPr>
      </w:pPr>
    </w:p>
    <w:p w:rsidR="004E2C99" w:rsidRDefault="004E2C99" w:rsidP="00A44B3B">
      <w:pPr>
        <w:rPr>
          <w:i/>
        </w:rPr>
      </w:pPr>
    </w:p>
    <w:p w:rsidR="004E2C99" w:rsidRDefault="004E2C99" w:rsidP="00A44B3B">
      <w:pPr>
        <w:rPr>
          <w:i/>
        </w:rPr>
      </w:pPr>
    </w:p>
    <w:p w:rsidR="004E2C99" w:rsidRDefault="004E2C99" w:rsidP="00A44B3B">
      <w:pPr>
        <w:rPr>
          <w:i/>
        </w:rPr>
      </w:pPr>
    </w:p>
    <w:p w:rsidR="004E2C99" w:rsidRDefault="004E2C99" w:rsidP="00A44B3B">
      <w:pPr>
        <w:rPr>
          <w:i/>
        </w:rPr>
      </w:pPr>
    </w:p>
    <w:p w:rsidR="004E2C99" w:rsidRDefault="004E2C99" w:rsidP="00A44B3B">
      <w:pPr>
        <w:rPr>
          <w:i/>
        </w:rPr>
      </w:pPr>
    </w:p>
    <w:p w:rsidR="004E2C99" w:rsidRDefault="004E2C99" w:rsidP="00A44B3B">
      <w:pPr>
        <w:rPr>
          <w:i/>
        </w:rPr>
      </w:pPr>
    </w:p>
    <w:p w:rsidR="004E2C99" w:rsidRPr="00EA08A0" w:rsidRDefault="004E2C99" w:rsidP="00A44B3B">
      <w:pPr>
        <w:rPr>
          <w:i/>
        </w:rPr>
      </w:pPr>
    </w:p>
    <w:p w:rsidR="00A700F8" w:rsidRDefault="00A700F8" w:rsidP="00A700F8">
      <w:pPr>
        <w:jc w:val="right"/>
        <w:rPr>
          <w:b/>
        </w:rPr>
      </w:pPr>
      <w:r w:rsidRPr="001D34BF">
        <w:rPr>
          <w:b/>
        </w:rPr>
        <w:t>Таблица 2</w:t>
      </w:r>
    </w:p>
    <w:p w:rsidR="00A700F8" w:rsidRPr="00887A2A" w:rsidRDefault="00A700F8" w:rsidP="004E2C99">
      <w:pPr>
        <w:rPr>
          <w:b/>
        </w:rPr>
      </w:pPr>
      <w:r w:rsidRPr="00DD2074">
        <w:rPr>
          <w:b/>
        </w:rPr>
        <w:t xml:space="preserve">Степень согласия респондентов с высказываниями о возможных целях участия в курсе </w:t>
      </w:r>
      <w:r w:rsidR="00887A2A" w:rsidRPr="00DD2074">
        <w:t>(</w:t>
      </w:r>
      <w:r w:rsidR="00887A2A" w:rsidRPr="00DD2074">
        <w:rPr>
          <w:lang w:val="en-US"/>
        </w:rPr>
        <w:t>N</w:t>
      </w:r>
      <w:r w:rsidR="005E425E" w:rsidRPr="00DD2074">
        <w:t>=</w:t>
      </w:r>
      <w:r w:rsidR="00540CB6" w:rsidRPr="00DD2074">
        <w:t>2210</w:t>
      </w:r>
      <w:r w:rsidR="00887A2A" w:rsidRPr="00DD2074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7"/>
        <w:gridCol w:w="1444"/>
        <w:gridCol w:w="1069"/>
        <w:gridCol w:w="1274"/>
        <w:gridCol w:w="1324"/>
        <w:gridCol w:w="1506"/>
      </w:tblGrid>
      <w:tr w:rsidR="005E425E" w:rsidRPr="00BD3043" w:rsidTr="00594903">
        <w:trPr>
          <w:trHeight w:val="684"/>
        </w:trPr>
        <w:tc>
          <w:tcPr>
            <w:tcW w:w="2887" w:type="dxa"/>
            <w:noWrap/>
            <w:vAlign w:val="bottom"/>
            <w:hideMark/>
          </w:tcPr>
          <w:p w:rsidR="005E425E" w:rsidRPr="00E35146" w:rsidRDefault="005E425E" w:rsidP="005E425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4" w:type="dxa"/>
            <w:noWrap/>
            <w:vAlign w:val="bottom"/>
            <w:hideMark/>
          </w:tcPr>
          <w:p w:rsidR="005E425E" w:rsidRPr="00E35146" w:rsidRDefault="005E425E" w:rsidP="005E425E">
            <w:pPr>
              <w:jc w:val="center"/>
              <w:rPr>
                <w:rFonts w:cs="Arial"/>
                <w:sz w:val="20"/>
                <w:szCs w:val="20"/>
              </w:rPr>
            </w:pPr>
            <w:r w:rsidRPr="00E35146">
              <w:rPr>
                <w:rFonts w:cs="Arial"/>
                <w:sz w:val="20"/>
                <w:szCs w:val="20"/>
              </w:rPr>
              <w:t>Совершенно не согласен</w:t>
            </w:r>
          </w:p>
        </w:tc>
        <w:tc>
          <w:tcPr>
            <w:tcW w:w="1069" w:type="dxa"/>
            <w:noWrap/>
            <w:vAlign w:val="bottom"/>
            <w:hideMark/>
          </w:tcPr>
          <w:p w:rsidR="005E425E" w:rsidRPr="00E35146" w:rsidRDefault="005E425E" w:rsidP="005E425E">
            <w:pPr>
              <w:jc w:val="center"/>
              <w:rPr>
                <w:rFonts w:cs="Arial"/>
                <w:sz w:val="20"/>
                <w:szCs w:val="20"/>
              </w:rPr>
            </w:pPr>
            <w:r w:rsidRPr="00E35146">
              <w:rPr>
                <w:rFonts w:cs="Arial"/>
                <w:sz w:val="20"/>
                <w:szCs w:val="20"/>
              </w:rPr>
              <w:t>Скорее не согласен</w:t>
            </w:r>
          </w:p>
        </w:tc>
        <w:tc>
          <w:tcPr>
            <w:tcW w:w="1274" w:type="dxa"/>
            <w:noWrap/>
            <w:vAlign w:val="bottom"/>
            <w:hideMark/>
          </w:tcPr>
          <w:p w:rsidR="005E425E" w:rsidRPr="00E35146" w:rsidRDefault="005E425E" w:rsidP="005E425E">
            <w:pPr>
              <w:jc w:val="center"/>
              <w:rPr>
                <w:rFonts w:cs="Arial"/>
                <w:sz w:val="20"/>
                <w:szCs w:val="20"/>
              </w:rPr>
            </w:pPr>
            <w:r w:rsidRPr="00E35146">
              <w:rPr>
                <w:rFonts w:cs="Arial"/>
                <w:sz w:val="20"/>
                <w:szCs w:val="20"/>
              </w:rPr>
              <w:t>Скорее согласен</w:t>
            </w:r>
          </w:p>
        </w:tc>
        <w:tc>
          <w:tcPr>
            <w:tcW w:w="1324" w:type="dxa"/>
            <w:noWrap/>
            <w:vAlign w:val="bottom"/>
            <w:hideMark/>
          </w:tcPr>
          <w:p w:rsidR="005E425E" w:rsidRPr="00E35146" w:rsidRDefault="005E425E" w:rsidP="005E425E">
            <w:pPr>
              <w:jc w:val="center"/>
              <w:rPr>
                <w:rFonts w:cs="Arial"/>
                <w:sz w:val="20"/>
                <w:szCs w:val="20"/>
              </w:rPr>
            </w:pPr>
            <w:r w:rsidRPr="00E35146">
              <w:rPr>
                <w:rFonts w:cs="Arial"/>
                <w:sz w:val="20"/>
                <w:szCs w:val="20"/>
              </w:rPr>
              <w:t>Полностью согласен</w:t>
            </w:r>
          </w:p>
        </w:tc>
        <w:tc>
          <w:tcPr>
            <w:tcW w:w="1506" w:type="dxa"/>
            <w:noWrap/>
            <w:vAlign w:val="bottom"/>
            <w:hideMark/>
          </w:tcPr>
          <w:p w:rsidR="005E425E" w:rsidRPr="00E35146" w:rsidRDefault="005E425E" w:rsidP="005E425E">
            <w:pPr>
              <w:jc w:val="center"/>
              <w:rPr>
                <w:rFonts w:cs="Arial"/>
                <w:sz w:val="20"/>
                <w:szCs w:val="20"/>
              </w:rPr>
            </w:pPr>
            <w:r w:rsidRPr="00E35146">
              <w:rPr>
                <w:rFonts w:cs="Arial"/>
                <w:sz w:val="20"/>
                <w:szCs w:val="20"/>
              </w:rPr>
              <w:t>Затрудняюсь ответить</w:t>
            </w:r>
          </w:p>
        </w:tc>
      </w:tr>
      <w:tr w:rsidR="00540CB6" w:rsidRPr="00BD3043" w:rsidTr="00540CB6">
        <w:trPr>
          <w:trHeight w:val="851"/>
        </w:trPr>
        <w:tc>
          <w:tcPr>
            <w:tcW w:w="2887" w:type="dxa"/>
            <w:noWrap/>
            <w:vAlign w:val="bottom"/>
            <w:hideMark/>
          </w:tcPr>
          <w:p w:rsidR="00540CB6" w:rsidRPr="00E35146" w:rsidRDefault="00540CB6" w:rsidP="005E425E">
            <w:pPr>
              <w:jc w:val="center"/>
              <w:rPr>
                <w:rFonts w:cs="Arial"/>
                <w:sz w:val="20"/>
                <w:szCs w:val="20"/>
              </w:rPr>
            </w:pPr>
            <w:r w:rsidRPr="00E35146">
              <w:rPr>
                <w:rFonts w:cs="Arial"/>
                <w:sz w:val="20"/>
                <w:szCs w:val="20"/>
              </w:rPr>
              <w:t>Я участвую в курсе из любознательности,  интереса к предмету</w:t>
            </w:r>
          </w:p>
        </w:tc>
        <w:tc>
          <w:tcPr>
            <w:tcW w:w="144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069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27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32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79%</w:t>
            </w:r>
          </w:p>
        </w:tc>
        <w:tc>
          <w:tcPr>
            <w:tcW w:w="1506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2%</w:t>
            </w:r>
          </w:p>
        </w:tc>
      </w:tr>
      <w:tr w:rsidR="00540CB6" w:rsidRPr="00BD3043" w:rsidTr="00540CB6">
        <w:trPr>
          <w:trHeight w:val="274"/>
        </w:trPr>
        <w:tc>
          <w:tcPr>
            <w:tcW w:w="2887" w:type="dxa"/>
            <w:noWrap/>
            <w:vAlign w:val="bottom"/>
            <w:hideMark/>
          </w:tcPr>
          <w:p w:rsidR="00540CB6" w:rsidRPr="00E35146" w:rsidRDefault="00540CB6" w:rsidP="005E425E">
            <w:pPr>
              <w:jc w:val="center"/>
              <w:rPr>
                <w:rFonts w:cs="Arial"/>
                <w:sz w:val="20"/>
                <w:szCs w:val="20"/>
              </w:rPr>
            </w:pPr>
            <w:r w:rsidRPr="00E35146">
              <w:rPr>
                <w:rFonts w:cs="Arial"/>
                <w:sz w:val="20"/>
                <w:szCs w:val="20"/>
              </w:rPr>
              <w:t>Я участвую в курсе, потому что он важен для моей текущей работы</w:t>
            </w:r>
          </w:p>
        </w:tc>
        <w:tc>
          <w:tcPr>
            <w:tcW w:w="144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069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127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132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1506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4%</w:t>
            </w:r>
          </w:p>
        </w:tc>
      </w:tr>
      <w:tr w:rsidR="00540CB6" w:rsidRPr="00BD3043" w:rsidTr="00540CB6">
        <w:trPr>
          <w:trHeight w:val="274"/>
        </w:trPr>
        <w:tc>
          <w:tcPr>
            <w:tcW w:w="2887" w:type="dxa"/>
            <w:noWrap/>
            <w:vAlign w:val="bottom"/>
            <w:hideMark/>
          </w:tcPr>
          <w:p w:rsidR="00540CB6" w:rsidRPr="00E35146" w:rsidRDefault="00540CB6" w:rsidP="005E425E">
            <w:pPr>
              <w:jc w:val="center"/>
              <w:rPr>
                <w:rFonts w:cs="Arial"/>
                <w:sz w:val="20"/>
                <w:szCs w:val="20"/>
              </w:rPr>
            </w:pPr>
            <w:r w:rsidRPr="00E35146">
              <w:rPr>
                <w:rFonts w:cs="Arial"/>
                <w:sz w:val="20"/>
                <w:szCs w:val="20"/>
              </w:rPr>
              <w:t>Я участвую, потому что хочу попробовать формат онлайн-обучения</w:t>
            </w:r>
          </w:p>
        </w:tc>
        <w:tc>
          <w:tcPr>
            <w:tcW w:w="144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1069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27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32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1506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7%</w:t>
            </w:r>
          </w:p>
        </w:tc>
      </w:tr>
      <w:tr w:rsidR="00540CB6" w:rsidRPr="00BD3043" w:rsidTr="00540CB6">
        <w:trPr>
          <w:trHeight w:val="274"/>
        </w:trPr>
        <w:tc>
          <w:tcPr>
            <w:tcW w:w="2887" w:type="dxa"/>
            <w:noWrap/>
            <w:vAlign w:val="bottom"/>
            <w:hideMark/>
          </w:tcPr>
          <w:p w:rsidR="00540CB6" w:rsidRPr="00E35146" w:rsidRDefault="00540CB6" w:rsidP="005E425E">
            <w:pPr>
              <w:jc w:val="center"/>
              <w:rPr>
                <w:rFonts w:cs="Arial"/>
                <w:sz w:val="20"/>
                <w:szCs w:val="20"/>
              </w:rPr>
            </w:pPr>
            <w:r w:rsidRPr="00E35146">
              <w:rPr>
                <w:rFonts w:cs="Arial"/>
                <w:sz w:val="20"/>
                <w:szCs w:val="20"/>
              </w:rPr>
              <w:t>Я участвую в курсе, потому что он полезен для моего обучения в вузе/подготовки к обучению в вузе</w:t>
            </w:r>
          </w:p>
        </w:tc>
        <w:tc>
          <w:tcPr>
            <w:tcW w:w="144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069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27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32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506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11%</w:t>
            </w:r>
          </w:p>
        </w:tc>
      </w:tr>
      <w:tr w:rsidR="00540CB6" w:rsidRPr="00BD3043" w:rsidTr="00540CB6">
        <w:trPr>
          <w:trHeight w:val="274"/>
        </w:trPr>
        <w:tc>
          <w:tcPr>
            <w:tcW w:w="2887" w:type="dxa"/>
            <w:noWrap/>
            <w:vAlign w:val="bottom"/>
            <w:hideMark/>
          </w:tcPr>
          <w:p w:rsidR="00540CB6" w:rsidRPr="00E35146" w:rsidRDefault="00540CB6" w:rsidP="005E425E">
            <w:pPr>
              <w:jc w:val="center"/>
              <w:rPr>
                <w:rFonts w:cs="Arial"/>
                <w:sz w:val="20"/>
                <w:szCs w:val="20"/>
              </w:rPr>
            </w:pPr>
            <w:r w:rsidRPr="00E35146">
              <w:rPr>
                <w:rFonts w:cs="Arial"/>
                <w:sz w:val="20"/>
                <w:szCs w:val="20"/>
              </w:rPr>
              <w:t>Я участвую, потому что мне интересно узнать больше о преподавании данного предмета</w:t>
            </w:r>
          </w:p>
        </w:tc>
        <w:tc>
          <w:tcPr>
            <w:tcW w:w="144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1069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127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32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506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5%</w:t>
            </w:r>
          </w:p>
        </w:tc>
      </w:tr>
      <w:tr w:rsidR="00540CB6" w:rsidRPr="00BD3043" w:rsidTr="00540CB6">
        <w:trPr>
          <w:trHeight w:val="274"/>
        </w:trPr>
        <w:tc>
          <w:tcPr>
            <w:tcW w:w="2887" w:type="dxa"/>
            <w:noWrap/>
            <w:vAlign w:val="bottom"/>
            <w:hideMark/>
          </w:tcPr>
          <w:p w:rsidR="00540CB6" w:rsidRPr="00E35146" w:rsidRDefault="00540CB6" w:rsidP="005E425E">
            <w:pPr>
              <w:jc w:val="center"/>
              <w:rPr>
                <w:rFonts w:cs="Arial"/>
                <w:sz w:val="20"/>
                <w:szCs w:val="20"/>
              </w:rPr>
            </w:pPr>
            <w:r w:rsidRPr="00E35146">
              <w:rPr>
                <w:rFonts w:cs="Arial"/>
                <w:sz w:val="20"/>
                <w:szCs w:val="20"/>
              </w:rPr>
              <w:t>Я участвую, потому что курс  организует НИУ ВШЭ</w:t>
            </w:r>
          </w:p>
        </w:tc>
        <w:tc>
          <w:tcPr>
            <w:tcW w:w="144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1069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127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132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506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6%</w:t>
            </w:r>
          </w:p>
        </w:tc>
      </w:tr>
      <w:tr w:rsidR="00540CB6" w:rsidRPr="00BD3043" w:rsidTr="00540CB6">
        <w:trPr>
          <w:trHeight w:val="274"/>
        </w:trPr>
        <w:tc>
          <w:tcPr>
            <w:tcW w:w="2887" w:type="dxa"/>
            <w:noWrap/>
            <w:vAlign w:val="bottom"/>
            <w:hideMark/>
          </w:tcPr>
          <w:p w:rsidR="00540CB6" w:rsidRPr="00E35146" w:rsidRDefault="00540CB6" w:rsidP="005E425E">
            <w:pPr>
              <w:jc w:val="center"/>
              <w:rPr>
                <w:rFonts w:cs="Arial"/>
                <w:sz w:val="20"/>
                <w:szCs w:val="20"/>
              </w:rPr>
            </w:pPr>
            <w:r w:rsidRPr="00E35146">
              <w:rPr>
                <w:rFonts w:cs="Arial"/>
                <w:sz w:val="20"/>
                <w:szCs w:val="20"/>
              </w:rPr>
              <w:t>Я участвую, потому что курс поможет мне сменить сферу деятельности</w:t>
            </w:r>
          </w:p>
        </w:tc>
        <w:tc>
          <w:tcPr>
            <w:tcW w:w="144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069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127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32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506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8%</w:t>
            </w:r>
          </w:p>
        </w:tc>
      </w:tr>
      <w:tr w:rsidR="00540CB6" w:rsidRPr="00BD3043" w:rsidTr="00540CB6">
        <w:trPr>
          <w:trHeight w:val="274"/>
        </w:trPr>
        <w:tc>
          <w:tcPr>
            <w:tcW w:w="2887" w:type="dxa"/>
            <w:noWrap/>
            <w:vAlign w:val="bottom"/>
            <w:hideMark/>
          </w:tcPr>
          <w:p w:rsidR="00540CB6" w:rsidRPr="00E35146" w:rsidRDefault="00540CB6" w:rsidP="005E425E">
            <w:pPr>
              <w:jc w:val="center"/>
              <w:rPr>
                <w:rFonts w:cs="Arial"/>
                <w:sz w:val="20"/>
                <w:szCs w:val="20"/>
              </w:rPr>
            </w:pPr>
            <w:r w:rsidRPr="00E35146">
              <w:rPr>
                <w:rFonts w:cs="Arial"/>
                <w:sz w:val="20"/>
                <w:szCs w:val="20"/>
              </w:rPr>
              <w:t>Я участвую, потому что хочу получить подтвержденный сертификат (</w:t>
            </w:r>
            <w:proofErr w:type="spellStart"/>
            <w:r w:rsidRPr="00E35146">
              <w:rPr>
                <w:rFonts w:cs="Arial"/>
                <w:sz w:val="20"/>
                <w:szCs w:val="20"/>
              </w:rPr>
              <w:t>Signature</w:t>
            </w:r>
            <w:proofErr w:type="spellEnd"/>
            <w:r w:rsidRPr="00E3514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35146">
              <w:rPr>
                <w:rFonts w:cs="Arial"/>
                <w:sz w:val="20"/>
                <w:szCs w:val="20"/>
              </w:rPr>
              <w:t>Track</w:t>
            </w:r>
            <w:proofErr w:type="spellEnd"/>
            <w:r w:rsidRPr="00E3514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44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1069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127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32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506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10%</w:t>
            </w:r>
          </w:p>
        </w:tc>
      </w:tr>
      <w:tr w:rsidR="00540CB6" w:rsidRPr="00BD3043" w:rsidTr="00540CB6">
        <w:trPr>
          <w:trHeight w:val="274"/>
        </w:trPr>
        <w:tc>
          <w:tcPr>
            <w:tcW w:w="2887" w:type="dxa"/>
            <w:noWrap/>
            <w:vAlign w:val="bottom"/>
            <w:hideMark/>
          </w:tcPr>
          <w:p w:rsidR="00540CB6" w:rsidRPr="00E35146" w:rsidRDefault="00540CB6" w:rsidP="005E425E">
            <w:pPr>
              <w:jc w:val="center"/>
              <w:rPr>
                <w:rFonts w:cs="Arial"/>
                <w:sz w:val="20"/>
                <w:szCs w:val="20"/>
              </w:rPr>
            </w:pPr>
            <w:r w:rsidRPr="00E35146">
              <w:rPr>
                <w:rFonts w:cs="Arial"/>
                <w:sz w:val="20"/>
                <w:szCs w:val="20"/>
              </w:rPr>
              <w:t>Я участвую, потому что курс ведет именно этот преподаватель</w:t>
            </w:r>
          </w:p>
        </w:tc>
        <w:tc>
          <w:tcPr>
            <w:tcW w:w="144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34%</w:t>
            </w:r>
          </w:p>
        </w:tc>
        <w:tc>
          <w:tcPr>
            <w:tcW w:w="1069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127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132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506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9%</w:t>
            </w:r>
          </w:p>
        </w:tc>
      </w:tr>
      <w:tr w:rsidR="00540CB6" w:rsidRPr="00BD3043" w:rsidTr="00540CB6">
        <w:trPr>
          <w:trHeight w:val="274"/>
        </w:trPr>
        <w:tc>
          <w:tcPr>
            <w:tcW w:w="2887" w:type="dxa"/>
            <w:noWrap/>
            <w:vAlign w:val="bottom"/>
            <w:hideMark/>
          </w:tcPr>
          <w:p w:rsidR="00540CB6" w:rsidRPr="00E35146" w:rsidRDefault="00540CB6" w:rsidP="005E425E">
            <w:pPr>
              <w:jc w:val="center"/>
              <w:rPr>
                <w:rFonts w:cs="Arial"/>
                <w:sz w:val="20"/>
                <w:szCs w:val="20"/>
              </w:rPr>
            </w:pPr>
            <w:r w:rsidRPr="00E35146">
              <w:rPr>
                <w:rFonts w:cs="Arial"/>
                <w:sz w:val="20"/>
                <w:szCs w:val="20"/>
              </w:rPr>
              <w:t>Я участвую, потому что хочу пообщаться с другими студентами, заинтересованными в данной теме</w:t>
            </w:r>
          </w:p>
        </w:tc>
        <w:tc>
          <w:tcPr>
            <w:tcW w:w="144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1069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27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32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506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22%</w:t>
            </w:r>
          </w:p>
        </w:tc>
      </w:tr>
      <w:tr w:rsidR="00540CB6" w:rsidRPr="00BD3043" w:rsidTr="00540CB6">
        <w:trPr>
          <w:trHeight w:val="274"/>
        </w:trPr>
        <w:tc>
          <w:tcPr>
            <w:tcW w:w="2887" w:type="dxa"/>
            <w:noWrap/>
            <w:vAlign w:val="bottom"/>
            <w:hideMark/>
          </w:tcPr>
          <w:p w:rsidR="00540CB6" w:rsidRPr="00E35146" w:rsidRDefault="00540CB6" w:rsidP="005E425E">
            <w:pPr>
              <w:jc w:val="center"/>
              <w:rPr>
                <w:rFonts w:cs="Arial"/>
                <w:sz w:val="20"/>
                <w:szCs w:val="20"/>
              </w:rPr>
            </w:pPr>
            <w:r w:rsidRPr="00E35146">
              <w:rPr>
                <w:rFonts w:cs="Arial"/>
                <w:sz w:val="20"/>
                <w:szCs w:val="20"/>
              </w:rPr>
              <w:t>Я не собираюсь регулярно участвовать, хотел бы просто иметь доступ к материалам курса</w:t>
            </w:r>
          </w:p>
        </w:tc>
        <w:tc>
          <w:tcPr>
            <w:tcW w:w="144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44%</w:t>
            </w:r>
          </w:p>
        </w:tc>
        <w:tc>
          <w:tcPr>
            <w:tcW w:w="1069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27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32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506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8%</w:t>
            </w:r>
          </w:p>
        </w:tc>
      </w:tr>
      <w:tr w:rsidR="00540CB6" w:rsidRPr="00BD3043" w:rsidTr="00540CB6">
        <w:trPr>
          <w:trHeight w:val="215"/>
        </w:trPr>
        <w:tc>
          <w:tcPr>
            <w:tcW w:w="2887" w:type="dxa"/>
            <w:noWrap/>
            <w:vAlign w:val="bottom"/>
            <w:hideMark/>
          </w:tcPr>
          <w:p w:rsidR="00540CB6" w:rsidRPr="00E35146" w:rsidRDefault="00540CB6" w:rsidP="005E425E">
            <w:pPr>
              <w:jc w:val="center"/>
              <w:rPr>
                <w:rFonts w:cs="Arial"/>
                <w:sz w:val="20"/>
                <w:szCs w:val="20"/>
              </w:rPr>
            </w:pPr>
            <w:r w:rsidRPr="00E35146">
              <w:rPr>
                <w:rFonts w:cs="Arial"/>
                <w:sz w:val="20"/>
                <w:szCs w:val="20"/>
              </w:rPr>
              <w:t>Я участвую за компанию, по примеру друзей/знакомых</w:t>
            </w:r>
          </w:p>
        </w:tc>
        <w:tc>
          <w:tcPr>
            <w:tcW w:w="144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069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27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324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506" w:type="dxa"/>
            <w:noWrap/>
            <w:vAlign w:val="center"/>
            <w:hideMark/>
          </w:tcPr>
          <w:p w:rsidR="00540CB6" w:rsidRPr="00540CB6" w:rsidRDefault="00540CB6" w:rsidP="00540CB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40CB6">
              <w:rPr>
                <w:rFonts w:cs="Arial"/>
                <w:color w:val="000000"/>
                <w:sz w:val="18"/>
                <w:szCs w:val="18"/>
              </w:rPr>
              <w:t>4%</w:t>
            </w:r>
          </w:p>
        </w:tc>
      </w:tr>
    </w:tbl>
    <w:p w:rsidR="00887A2A" w:rsidRDefault="00887A2A" w:rsidP="004E6042">
      <w:pPr>
        <w:rPr>
          <w:i/>
        </w:rPr>
      </w:pPr>
    </w:p>
    <w:p w:rsidR="00A700F8" w:rsidRPr="00DD2074" w:rsidRDefault="004E6042" w:rsidP="00DD2074">
      <w:pPr>
        <w:jc w:val="both"/>
        <w:rPr>
          <w:i/>
        </w:rPr>
      </w:pPr>
      <w:r>
        <w:rPr>
          <w:i/>
        </w:rPr>
        <w:t>Во</w:t>
      </w:r>
      <w:r w:rsidRPr="001B5564">
        <w:rPr>
          <w:i/>
        </w:rPr>
        <w:t>прос: «</w:t>
      </w:r>
      <w:r w:rsidRPr="00DD2074">
        <w:rPr>
          <w:i/>
        </w:rPr>
        <w:t>Далее представлены высказывания о возможных целях участия в данном курсе. Оцените степень Вашего согласия с каждым из них по шкале о</w:t>
      </w:r>
      <w:r w:rsidR="00887A2A" w:rsidRPr="00DD2074">
        <w:rPr>
          <w:i/>
        </w:rPr>
        <w:t>т</w:t>
      </w:r>
      <w:r w:rsidR="005E425E" w:rsidRPr="00DD2074">
        <w:rPr>
          <w:i/>
        </w:rPr>
        <w:t xml:space="preserve"> 1 до 4, где 1 – совершенно не </w:t>
      </w:r>
      <w:r w:rsidRPr="00DD2074">
        <w:rPr>
          <w:i/>
        </w:rPr>
        <w:t>согласен(-на), 4 – полностью согласен(-на)»</w:t>
      </w:r>
      <w:bookmarkStart w:id="0" w:name="_GoBack"/>
      <w:bookmarkEnd w:id="0"/>
    </w:p>
    <w:p w:rsidR="004E2C99" w:rsidRDefault="004E2C99" w:rsidP="00A44B3B">
      <w:pPr>
        <w:rPr>
          <w:b/>
        </w:rPr>
      </w:pPr>
    </w:p>
    <w:p w:rsidR="004E2C99" w:rsidRDefault="004E2C99" w:rsidP="00A44B3B">
      <w:pPr>
        <w:rPr>
          <w:b/>
        </w:rPr>
      </w:pPr>
    </w:p>
    <w:p w:rsidR="00A700F8" w:rsidRPr="00E964F4" w:rsidRDefault="00A700F8" w:rsidP="00A700F8">
      <w:pPr>
        <w:jc w:val="center"/>
        <w:rPr>
          <w:b/>
        </w:rPr>
      </w:pPr>
      <w:r w:rsidRPr="00DD2074">
        <w:rPr>
          <w:b/>
        </w:rPr>
        <w:t xml:space="preserve">Рисунок 8. Наивысший уровень полученного образования у студентов курса </w:t>
      </w:r>
      <w:r w:rsidRPr="00DD2074">
        <w:t>(</w:t>
      </w:r>
      <w:r w:rsidRPr="00DD2074">
        <w:rPr>
          <w:lang w:val="en-US"/>
        </w:rPr>
        <w:t>N</w:t>
      </w:r>
      <w:r w:rsidRPr="00DD2074">
        <w:t>=</w:t>
      </w:r>
      <w:r w:rsidR="00E83507" w:rsidRPr="00DD2074">
        <w:t>2264</w:t>
      </w:r>
      <w:r w:rsidRPr="00DD2074">
        <w:t>)</w:t>
      </w:r>
      <w:r w:rsidR="00F52E24" w:rsidRPr="00DD2074">
        <w:t xml:space="preserve"> (</w:t>
      </w:r>
      <w:proofErr w:type="gramStart"/>
      <w:r w:rsidR="00F52E24" w:rsidRPr="00DD2074">
        <w:t>в</w:t>
      </w:r>
      <w:proofErr w:type="gramEnd"/>
      <w:r w:rsidR="00F52E24" w:rsidRPr="00DD2074">
        <w:t xml:space="preserve"> %)</w:t>
      </w:r>
    </w:p>
    <w:p w:rsidR="00A700F8" w:rsidRDefault="00E83507" w:rsidP="00A700F8">
      <w:pPr>
        <w:rPr>
          <w:i/>
        </w:rPr>
      </w:pPr>
      <w:r w:rsidRPr="00E83507">
        <w:rPr>
          <w:i/>
          <w:noProof/>
          <w:lang w:eastAsia="ru-RU"/>
        </w:rPr>
        <w:drawing>
          <wp:inline distT="0" distB="0" distL="0" distR="0">
            <wp:extent cx="6019800" cy="357293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700F8" w:rsidRDefault="00A700F8" w:rsidP="00DD2074">
      <w:pPr>
        <w:jc w:val="both"/>
        <w:rPr>
          <w:i/>
        </w:rPr>
      </w:pPr>
      <w:r>
        <w:rPr>
          <w:i/>
        </w:rPr>
        <w:t>Вопрос: «</w:t>
      </w:r>
      <w:r w:rsidRPr="00AD501D">
        <w:rPr>
          <w:i/>
        </w:rPr>
        <w:t>Укажите наивысший уровень полученного Вами обра</w:t>
      </w:r>
      <w:r>
        <w:rPr>
          <w:i/>
        </w:rPr>
        <w:t>зования»</w:t>
      </w:r>
    </w:p>
    <w:p w:rsidR="004E2C99" w:rsidRDefault="004E2C99" w:rsidP="00A700F8">
      <w:pPr>
        <w:rPr>
          <w:i/>
        </w:rPr>
      </w:pPr>
    </w:p>
    <w:p w:rsidR="00A700F8" w:rsidRPr="0088564E" w:rsidRDefault="00A700F8" w:rsidP="00A700F8">
      <w:pPr>
        <w:jc w:val="center"/>
        <w:rPr>
          <w:b/>
        </w:rPr>
      </w:pPr>
      <w:r w:rsidRPr="00DD2074">
        <w:rPr>
          <w:b/>
        </w:rPr>
        <w:t xml:space="preserve">Рисунок 9. </w:t>
      </w:r>
      <w:proofErr w:type="gramStart"/>
      <w:r w:rsidRPr="00DD2074">
        <w:rPr>
          <w:b/>
        </w:rPr>
        <w:t xml:space="preserve">Ступени образования, на которых обучаются респонденты </w:t>
      </w:r>
      <w:r w:rsidRPr="00DD2074">
        <w:t>(</w:t>
      </w:r>
      <w:r w:rsidRPr="00DD2074">
        <w:rPr>
          <w:lang w:val="en-US"/>
        </w:rPr>
        <w:t>N</w:t>
      </w:r>
      <w:r w:rsidR="00773BF9" w:rsidRPr="00DD2074">
        <w:t>=535</w:t>
      </w:r>
      <w:r w:rsidRPr="00DD2074">
        <w:t>)</w:t>
      </w:r>
      <w:r w:rsidRPr="004E2C99">
        <w:t xml:space="preserve"> </w:t>
      </w:r>
      <w:r w:rsidR="004E2C99">
        <w:br/>
      </w:r>
      <w:r w:rsidRPr="004E2C99">
        <w:t>(в % от тех, кто в данный момент обучается в вузе)</w:t>
      </w:r>
      <w:proofErr w:type="gramEnd"/>
    </w:p>
    <w:p w:rsidR="00336128" w:rsidRDefault="00773BF9" w:rsidP="00A700F8">
      <w:pPr>
        <w:rPr>
          <w:i/>
        </w:rPr>
      </w:pPr>
      <w:r w:rsidRPr="00773BF9">
        <w:rPr>
          <w:i/>
          <w:noProof/>
          <w:lang w:eastAsia="ru-RU"/>
        </w:rPr>
        <w:drawing>
          <wp:inline distT="0" distB="0" distL="0" distR="0">
            <wp:extent cx="6019800" cy="2861733"/>
            <wp:effectExtent l="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700F8" w:rsidRDefault="00A700F8" w:rsidP="00DD2074">
      <w:pPr>
        <w:jc w:val="both"/>
        <w:rPr>
          <w:i/>
        </w:rPr>
      </w:pPr>
      <w:r>
        <w:rPr>
          <w:i/>
        </w:rPr>
        <w:t>Вопрос: «Укажите ступень образования, на которой Вы сейчас обучаетесь»</w:t>
      </w:r>
    </w:p>
    <w:p w:rsidR="004E2C99" w:rsidRPr="00DC6089" w:rsidRDefault="004E2C99" w:rsidP="00A700F8">
      <w:pPr>
        <w:rPr>
          <w:i/>
        </w:rPr>
      </w:pPr>
    </w:p>
    <w:p w:rsidR="00A700F8" w:rsidRPr="00E964F4" w:rsidRDefault="004E2C99" w:rsidP="00A700F8">
      <w:pPr>
        <w:jc w:val="center"/>
        <w:rPr>
          <w:b/>
        </w:rPr>
      </w:pPr>
      <w:r w:rsidRPr="00DD2074">
        <w:rPr>
          <w:b/>
        </w:rPr>
        <w:lastRenderedPageBreak/>
        <w:t>Рисунок 10</w:t>
      </w:r>
      <w:r w:rsidR="00A700F8" w:rsidRPr="00DD2074">
        <w:rPr>
          <w:b/>
        </w:rPr>
        <w:t xml:space="preserve">. Характер занятости студентов курса </w:t>
      </w:r>
      <w:r w:rsidR="00A700F8" w:rsidRPr="00DD2074">
        <w:t>(</w:t>
      </w:r>
      <w:r w:rsidR="00A700F8" w:rsidRPr="00DD2074">
        <w:rPr>
          <w:lang w:val="en-US"/>
        </w:rPr>
        <w:t>N</w:t>
      </w:r>
      <w:r w:rsidR="009C4927" w:rsidRPr="00DD2074">
        <w:t>=2141</w:t>
      </w:r>
      <w:r w:rsidR="00A700F8" w:rsidRPr="00DD2074">
        <w:t>)</w:t>
      </w:r>
      <w:r w:rsidR="00235FAC">
        <w:t xml:space="preserve"> </w:t>
      </w:r>
    </w:p>
    <w:p w:rsidR="00A700F8" w:rsidRDefault="009C4927" w:rsidP="00A700F8">
      <w:pPr>
        <w:rPr>
          <w:i/>
          <w:lang w:val="en-US"/>
        </w:rPr>
      </w:pPr>
      <w:r w:rsidRPr="009C4927">
        <w:rPr>
          <w:i/>
          <w:noProof/>
          <w:lang w:eastAsia="ru-RU"/>
        </w:rPr>
        <w:drawing>
          <wp:inline distT="0" distB="0" distL="0" distR="0">
            <wp:extent cx="5952067" cy="2921000"/>
            <wp:effectExtent l="0" t="0" r="0" b="0"/>
            <wp:docPr id="20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700F8" w:rsidRDefault="00A700F8" w:rsidP="00DD2074">
      <w:pPr>
        <w:jc w:val="both"/>
        <w:rPr>
          <w:i/>
        </w:rPr>
      </w:pPr>
      <w:r w:rsidRPr="00420523">
        <w:rPr>
          <w:i/>
        </w:rPr>
        <w:t>Вопрос: «Укажите характер Вашей занятости»</w:t>
      </w:r>
    </w:p>
    <w:p w:rsidR="009D5F29" w:rsidRDefault="009D5F29" w:rsidP="00DD2074">
      <w:pPr>
        <w:jc w:val="both"/>
        <w:rPr>
          <w:i/>
        </w:rPr>
      </w:pPr>
    </w:p>
    <w:p w:rsidR="009D5F29" w:rsidRPr="009D5F29" w:rsidRDefault="004E2C99" w:rsidP="009D5F29">
      <w:pPr>
        <w:jc w:val="center"/>
        <w:rPr>
          <w:b/>
        </w:rPr>
      </w:pPr>
      <w:r w:rsidRPr="00DD2074">
        <w:rPr>
          <w:b/>
        </w:rPr>
        <w:t>Рисунок 11</w:t>
      </w:r>
      <w:r w:rsidR="009D5F29" w:rsidRPr="00DD2074">
        <w:rPr>
          <w:b/>
        </w:rPr>
        <w:t>. Характер работы респондентов</w:t>
      </w:r>
      <w:r w:rsidRPr="00DD2074">
        <w:rPr>
          <w:b/>
        </w:rPr>
        <w:t xml:space="preserve"> </w:t>
      </w:r>
      <w:r w:rsidR="009D5F29" w:rsidRPr="00DD2074">
        <w:t>(</w:t>
      </w:r>
      <w:r w:rsidR="009D5F29" w:rsidRPr="00DD2074">
        <w:rPr>
          <w:lang w:val="en-US"/>
        </w:rPr>
        <w:t>N</w:t>
      </w:r>
      <w:r w:rsidR="00E83507" w:rsidRPr="00DD2074">
        <w:t>=1173</w:t>
      </w:r>
      <w:r w:rsidR="009D5F29" w:rsidRPr="00DD2074">
        <w:t>)</w:t>
      </w:r>
      <w:r>
        <w:br/>
        <w:t xml:space="preserve"> </w:t>
      </w:r>
      <w:r w:rsidRPr="004E2C99">
        <w:t xml:space="preserve">(в % </w:t>
      </w:r>
      <w:proofErr w:type="gramStart"/>
      <w:r w:rsidRPr="004E2C99">
        <w:t>от</w:t>
      </w:r>
      <w:proofErr w:type="gramEnd"/>
      <w:r w:rsidRPr="004E2C99">
        <w:t xml:space="preserve"> работающих по найму полный рабочий день)</w:t>
      </w:r>
    </w:p>
    <w:p w:rsidR="00A700F8" w:rsidRDefault="00E83507" w:rsidP="00A700F8">
      <w:pPr>
        <w:rPr>
          <w:i/>
        </w:rPr>
      </w:pPr>
      <w:r w:rsidRPr="00E83507">
        <w:rPr>
          <w:i/>
          <w:noProof/>
          <w:lang w:eastAsia="ru-RU"/>
        </w:rPr>
        <w:drawing>
          <wp:inline distT="0" distB="0" distL="0" distR="0">
            <wp:extent cx="5985934" cy="2802467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700F8" w:rsidRDefault="00A700F8" w:rsidP="00A700F8">
      <w:pPr>
        <w:rPr>
          <w:i/>
        </w:rPr>
      </w:pPr>
    </w:p>
    <w:p w:rsidR="00235FAC" w:rsidRDefault="009D5F29" w:rsidP="00DD2074">
      <w:pPr>
        <w:jc w:val="both"/>
        <w:rPr>
          <w:i/>
        </w:rPr>
      </w:pPr>
      <w:r>
        <w:rPr>
          <w:i/>
        </w:rPr>
        <w:t>Вопрос: «</w:t>
      </w:r>
      <w:r w:rsidRPr="009D5F29">
        <w:rPr>
          <w:i/>
        </w:rPr>
        <w:t>Как бы Вы охарактеризовали Вашу текущую работу?</w:t>
      </w:r>
      <w:r>
        <w:rPr>
          <w:i/>
        </w:rPr>
        <w:t xml:space="preserve"> </w:t>
      </w:r>
      <w:proofErr w:type="gramStart"/>
      <w:r w:rsidRPr="009D5F29">
        <w:rPr>
          <w:i/>
        </w:rPr>
        <w:t>Если Вы работаете в нескольких местах, то отметьте вариант, который лучше всего описывает ту работу, которую Вы считаете основной (или на которую тратите больше всего времени</w:t>
      </w:r>
      <w:r>
        <w:rPr>
          <w:i/>
        </w:rPr>
        <w:t>»</w:t>
      </w:r>
      <w:proofErr w:type="gramEnd"/>
    </w:p>
    <w:p w:rsidR="004E2C99" w:rsidRPr="00DD2074" w:rsidRDefault="004E2C99" w:rsidP="00DD2074">
      <w:pPr>
        <w:jc w:val="both"/>
        <w:rPr>
          <w:i/>
        </w:rPr>
      </w:pPr>
    </w:p>
    <w:p w:rsidR="005A56E5" w:rsidRPr="005A56E5" w:rsidRDefault="005A56E5" w:rsidP="004E2C99">
      <w:pPr>
        <w:jc w:val="center"/>
        <w:rPr>
          <w:b/>
        </w:rPr>
      </w:pPr>
      <w:r w:rsidRPr="00DD2074">
        <w:rPr>
          <w:b/>
        </w:rPr>
        <w:lastRenderedPageBreak/>
        <w:t>Рисунок 1</w:t>
      </w:r>
      <w:r w:rsidR="004E2C99" w:rsidRPr="00DD2074">
        <w:rPr>
          <w:b/>
        </w:rPr>
        <w:t>2</w:t>
      </w:r>
      <w:r w:rsidRPr="00DD2074">
        <w:rPr>
          <w:b/>
        </w:rPr>
        <w:t xml:space="preserve">. Сферы деятельности организаций, в которых работают респонденты (топ-10) </w:t>
      </w:r>
      <w:r w:rsidR="004E2C99" w:rsidRPr="00DD2074">
        <w:t>(</w:t>
      </w:r>
      <w:r w:rsidR="004E2C99" w:rsidRPr="00DD2074">
        <w:rPr>
          <w:lang w:val="en-US"/>
        </w:rPr>
        <w:t>N</w:t>
      </w:r>
      <w:r w:rsidR="004E2C99" w:rsidRPr="00DD2074">
        <w:t>=</w:t>
      </w:r>
      <w:r w:rsidR="00F65AE0" w:rsidRPr="00DD2074">
        <w:t>1172</w:t>
      </w:r>
      <w:r w:rsidR="004E2C99" w:rsidRPr="00DD2074">
        <w:t>)</w:t>
      </w:r>
      <w:r w:rsidR="004E2C99" w:rsidRPr="00DD2074">
        <w:rPr>
          <w:b/>
        </w:rPr>
        <w:t xml:space="preserve"> </w:t>
      </w:r>
      <w:r w:rsidRPr="00DD2074">
        <w:t>(</w:t>
      </w:r>
      <w:proofErr w:type="gramStart"/>
      <w:r w:rsidRPr="00DD2074">
        <w:t>в</w:t>
      </w:r>
      <w:proofErr w:type="gramEnd"/>
      <w:r w:rsidRPr="00DD2074">
        <w:t xml:space="preserve"> % </w:t>
      </w:r>
      <w:proofErr w:type="gramStart"/>
      <w:r w:rsidRPr="00DD2074">
        <w:t>от</w:t>
      </w:r>
      <w:proofErr w:type="gramEnd"/>
      <w:r w:rsidRPr="00DD2074">
        <w:t xml:space="preserve"> тех, кто работает полный рабочий день)</w:t>
      </w:r>
      <w:r w:rsidRPr="005A56E5">
        <w:t xml:space="preserve"> </w:t>
      </w:r>
    </w:p>
    <w:p w:rsidR="009D5F29" w:rsidRDefault="00E83507" w:rsidP="00A700F8">
      <w:pPr>
        <w:rPr>
          <w:i/>
        </w:rPr>
      </w:pPr>
      <w:r w:rsidRPr="00E83507">
        <w:rPr>
          <w:i/>
          <w:noProof/>
          <w:lang w:eastAsia="ru-RU"/>
        </w:rPr>
        <w:drawing>
          <wp:inline distT="0" distB="0" distL="0" distR="0">
            <wp:extent cx="5977467" cy="3107267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A56E5" w:rsidRPr="00DD2074" w:rsidRDefault="005A56E5" w:rsidP="00DD2074">
      <w:pPr>
        <w:jc w:val="both"/>
        <w:rPr>
          <w:i/>
        </w:rPr>
      </w:pPr>
      <w:r w:rsidRPr="00DD2074">
        <w:rPr>
          <w:i/>
        </w:rPr>
        <w:t>Вопрос: «Какова основная сфера деятельности организации, в которой Вы работаете (которой руководите)? Если у вашей организации несколько сфер деятельности, укажите ту, к которой ваша работа имеет наибольшее отношение»</w:t>
      </w:r>
    </w:p>
    <w:p w:rsidR="005A56E5" w:rsidRDefault="005A56E5" w:rsidP="005A56E5">
      <w:pPr>
        <w:rPr>
          <w:b/>
          <w:bCs/>
          <w:i/>
        </w:rPr>
      </w:pPr>
    </w:p>
    <w:p w:rsidR="00235FAC" w:rsidRPr="00336128" w:rsidRDefault="005A56E5" w:rsidP="00336128">
      <w:pPr>
        <w:jc w:val="center"/>
      </w:pPr>
      <w:r w:rsidRPr="00DD2074">
        <w:rPr>
          <w:b/>
        </w:rPr>
        <w:t>Рисунок 1</w:t>
      </w:r>
      <w:r w:rsidR="004E2C99" w:rsidRPr="00DD2074">
        <w:rPr>
          <w:b/>
        </w:rPr>
        <w:t>3</w:t>
      </w:r>
      <w:r w:rsidRPr="00DD2074">
        <w:rPr>
          <w:b/>
        </w:rPr>
        <w:t>. Направления деятельности отделов/департаментов, в которых работают респо</w:t>
      </w:r>
      <w:r w:rsidR="004E2C99" w:rsidRPr="00DD2074">
        <w:rPr>
          <w:b/>
        </w:rPr>
        <w:t>н</w:t>
      </w:r>
      <w:r w:rsidRPr="00DD2074">
        <w:rPr>
          <w:b/>
        </w:rPr>
        <w:t>денты (топ-10)</w:t>
      </w:r>
      <w:r w:rsidRPr="00DD2074">
        <w:t xml:space="preserve"> (</w:t>
      </w:r>
      <w:r w:rsidRPr="00DD2074">
        <w:rPr>
          <w:lang w:val="en-US"/>
        </w:rPr>
        <w:t>N</w:t>
      </w:r>
      <w:r w:rsidR="00773BF9" w:rsidRPr="00DD2074">
        <w:t>=1158</w:t>
      </w:r>
      <w:r w:rsidRPr="00DD2074">
        <w:t>)</w:t>
      </w:r>
      <w:r w:rsidR="004E2C99">
        <w:br/>
      </w:r>
      <w:r w:rsidR="004E2C99" w:rsidRPr="005A56E5">
        <w:t>(</w:t>
      </w:r>
      <w:proofErr w:type="gramStart"/>
      <w:r w:rsidR="004E2C99" w:rsidRPr="005A56E5">
        <w:t>в</w:t>
      </w:r>
      <w:proofErr w:type="gramEnd"/>
      <w:r w:rsidR="004E2C99" w:rsidRPr="005A56E5">
        <w:t xml:space="preserve"> % </w:t>
      </w:r>
      <w:proofErr w:type="gramStart"/>
      <w:r w:rsidR="004E2C99" w:rsidRPr="005A56E5">
        <w:t>от</w:t>
      </w:r>
      <w:proofErr w:type="gramEnd"/>
      <w:r w:rsidR="004E2C99" w:rsidRPr="005A56E5">
        <w:t xml:space="preserve"> тех, кто работает полный рабочий день)</w:t>
      </w:r>
    </w:p>
    <w:p w:rsidR="00235FAC" w:rsidRDefault="00773BF9" w:rsidP="00A700F8">
      <w:pPr>
        <w:rPr>
          <w:i/>
        </w:rPr>
      </w:pPr>
      <w:r w:rsidRPr="00773BF9">
        <w:rPr>
          <w:i/>
          <w:noProof/>
          <w:lang w:eastAsia="ru-RU"/>
        </w:rPr>
        <w:drawing>
          <wp:inline distT="0" distB="0" distL="0" distR="0">
            <wp:extent cx="5977467" cy="2624666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A56E5" w:rsidRPr="00DD2074" w:rsidRDefault="005A56E5" w:rsidP="00DD2074">
      <w:pPr>
        <w:jc w:val="both"/>
        <w:rPr>
          <w:i/>
        </w:rPr>
      </w:pPr>
      <w:r w:rsidRPr="00DD2074">
        <w:rPr>
          <w:i/>
        </w:rPr>
        <w:t>Вопрос: «Каково направление деятельности отдела/департамента, в котором Вы работаете (которым руководите)? Если у вашего отдела/департамента несколько направлений деятельности, укажите то, к которому ваша работа имеет наибольшее отношение»</w:t>
      </w:r>
    </w:p>
    <w:p w:rsidR="00E35146" w:rsidRPr="00FF1B7D" w:rsidRDefault="00E35146" w:rsidP="005A56E5">
      <w:pPr>
        <w:rPr>
          <w:bCs/>
          <w:i/>
        </w:rPr>
      </w:pPr>
    </w:p>
    <w:p w:rsidR="00AF21B5" w:rsidRPr="004E2C99" w:rsidRDefault="004E2C99" w:rsidP="00AF21B5">
      <w:pPr>
        <w:jc w:val="center"/>
        <w:rPr>
          <w:b/>
          <w:bCs/>
        </w:rPr>
      </w:pPr>
      <w:r w:rsidRPr="00DD2074">
        <w:rPr>
          <w:b/>
          <w:bCs/>
        </w:rPr>
        <w:t>Рисунок 14</w:t>
      </w:r>
      <w:r w:rsidR="00AF21B5" w:rsidRPr="00DD2074">
        <w:rPr>
          <w:b/>
          <w:bCs/>
        </w:rPr>
        <w:t>. Сферы предпринимательской деятельности респондентов</w:t>
      </w:r>
      <w:r w:rsidRPr="00DD2074">
        <w:rPr>
          <w:b/>
          <w:bCs/>
        </w:rPr>
        <w:t xml:space="preserve"> </w:t>
      </w:r>
      <w:r w:rsidRPr="00DD2074">
        <w:rPr>
          <w:bCs/>
        </w:rPr>
        <w:t>(</w:t>
      </w:r>
      <w:r w:rsidRPr="00DD2074">
        <w:rPr>
          <w:bCs/>
          <w:lang w:val="en-US"/>
        </w:rPr>
        <w:t>N</w:t>
      </w:r>
      <w:r w:rsidRPr="00DD2074">
        <w:rPr>
          <w:bCs/>
        </w:rPr>
        <w:t>=</w:t>
      </w:r>
      <w:r w:rsidR="003B1999" w:rsidRPr="00DD2074">
        <w:rPr>
          <w:bCs/>
        </w:rPr>
        <w:t>237</w:t>
      </w:r>
      <w:r w:rsidRPr="00DD2074">
        <w:rPr>
          <w:bCs/>
        </w:rPr>
        <w:t>)</w:t>
      </w:r>
    </w:p>
    <w:p w:rsidR="00AF21B5" w:rsidRPr="00AF21B5" w:rsidRDefault="00AF21B5" w:rsidP="00AF21B5">
      <w:pPr>
        <w:jc w:val="center"/>
        <w:rPr>
          <w:bCs/>
          <w:i/>
        </w:rPr>
      </w:pPr>
      <w:r w:rsidRPr="004E2C99">
        <w:rPr>
          <w:bCs/>
        </w:rPr>
        <w:t>(</w:t>
      </w:r>
      <w:proofErr w:type="gramStart"/>
      <w:r w:rsidRPr="004E2C99">
        <w:rPr>
          <w:bCs/>
        </w:rPr>
        <w:t>в</w:t>
      </w:r>
      <w:proofErr w:type="gramEnd"/>
      <w:r w:rsidRPr="004E2C99">
        <w:rPr>
          <w:bCs/>
        </w:rPr>
        <w:t xml:space="preserve"> % от тех, кто является предпринимателем) </w:t>
      </w:r>
    </w:p>
    <w:p w:rsidR="005A56E5" w:rsidRDefault="003B1999" w:rsidP="00A700F8">
      <w:pPr>
        <w:rPr>
          <w:i/>
          <w:lang w:val="en-US"/>
        </w:rPr>
      </w:pPr>
      <w:r w:rsidRPr="003B1999">
        <w:rPr>
          <w:i/>
          <w:noProof/>
          <w:lang w:eastAsia="ru-RU"/>
        </w:rPr>
        <w:drawing>
          <wp:inline distT="0" distB="0" distL="0" distR="0">
            <wp:extent cx="6121400" cy="3208867"/>
            <wp:effectExtent l="0" t="0" r="0" b="0"/>
            <wp:docPr id="24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F21B5" w:rsidRDefault="00AF21B5" w:rsidP="00DD2074">
      <w:pPr>
        <w:jc w:val="both"/>
        <w:rPr>
          <w:i/>
        </w:rPr>
      </w:pPr>
      <w:r>
        <w:rPr>
          <w:i/>
        </w:rPr>
        <w:t>Вопрос: «В какой сфере Вы ведете предпринимательскую деятельность?»</w:t>
      </w:r>
    </w:p>
    <w:p w:rsidR="00314A47" w:rsidRPr="003B1999" w:rsidRDefault="00314A47" w:rsidP="00A700F8">
      <w:pPr>
        <w:rPr>
          <w:i/>
        </w:rPr>
      </w:pPr>
    </w:p>
    <w:p w:rsidR="00AF21B5" w:rsidRPr="003B1999" w:rsidRDefault="004E2C99" w:rsidP="00AF21B5">
      <w:pPr>
        <w:jc w:val="center"/>
        <w:rPr>
          <w:b/>
          <w:bCs/>
          <w:lang w:val="en-US"/>
        </w:rPr>
      </w:pPr>
      <w:r w:rsidRPr="00DD2074">
        <w:rPr>
          <w:b/>
          <w:bCs/>
        </w:rPr>
        <w:t>Рисунок 15</w:t>
      </w:r>
      <w:r w:rsidR="00AF21B5" w:rsidRPr="00DD2074">
        <w:rPr>
          <w:b/>
          <w:bCs/>
        </w:rPr>
        <w:t>. Сферы специализации респондентов</w:t>
      </w:r>
    </w:p>
    <w:p w:rsidR="00AF21B5" w:rsidRDefault="00AF21B5" w:rsidP="00AF21B5">
      <w:pPr>
        <w:jc w:val="center"/>
        <w:rPr>
          <w:bCs/>
        </w:rPr>
      </w:pPr>
      <w:r w:rsidRPr="004E2C99">
        <w:rPr>
          <w:bCs/>
        </w:rPr>
        <w:t>(</w:t>
      </w:r>
      <w:proofErr w:type="gramStart"/>
      <w:r w:rsidRPr="004E2C99">
        <w:rPr>
          <w:bCs/>
        </w:rPr>
        <w:t>в</w:t>
      </w:r>
      <w:proofErr w:type="gramEnd"/>
      <w:r w:rsidRPr="004E2C99">
        <w:rPr>
          <w:bCs/>
        </w:rPr>
        <w:t xml:space="preserve"> % от тех, кто является </w:t>
      </w:r>
      <w:proofErr w:type="spellStart"/>
      <w:r w:rsidRPr="004E2C99">
        <w:rPr>
          <w:bCs/>
        </w:rPr>
        <w:t>фрилансером</w:t>
      </w:r>
      <w:proofErr w:type="spellEnd"/>
      <w:r w:rsidRPr="004E2C99">
        <w:rPr>
          <w:bCs/>
        </w:rPr>
        <w:t>) (</w:t>
      </w:r>
      <w:r w:rsidRPr="004E2C99">
        <w:rPr>
          <w:bCs/>
          <w:lang w:val="en-US"/>
        </w:rPr>
        <w:t>N</w:t>
      </w:r>
      <w:r w:rsidR="00314A47">
        <w:rPr>
          <w:bCs/>
        </w:rPr>
        <w:t>=</w:t>
      </w:r>
      <w:r w:rsidR="00314A47" w:rsidRPr="00314A47">
        <w:rPr>
          <w:bCs/>
        </w:rPr>
        <w:t>208</w:t>
      </w:r>
      <w:r w:rsidRPr="004E2C99">
        <w:rPr>
          <w:bCs/>
        </w:rPr>
        <w:t>)</w:t>
      </w:r>
    </w:p>
    <w:p w:rsidR="00AF21B5" w:rsidRPr="00AF21B5" w:rsidRDefault="002770B8" w:rsidP="00AF21B5">
      <w:pPr>
        <w:jc w:val="center"/>
        <w:rPr>
          <w:bCs/>
          <w:i/>
        </w:rPr>
      </w:pPr>
      <w:r w:rsidRPr="002770B8">
        <w:rPr>
          <w:bCs/>
          <w:i/>
          <w:noProof/>
          <w:lang w:eastAsia="ru-RU"/>
        </w:rPr>
        <w:drawing>
          <wp:inline distT="0" distB="0" distL="0" distR="0">
            <wp:extent cx="5183352" cy="2758965"/>
            <wp:effectExtent l="0" t="0" r="0" b="0"/>
            <wp:docPr id="23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F21B5" w:rsidRDefault="00AB7C9B" w:rsidP="00DD2074">
      <w:pPr>
        <w:jc w:val="both"/>
        <w:rPr>
          <w:i/>
        </w:rPr>
      </w:pPr>
      <w:r>
        <w:rPr>
          <w:i/>
        </w:rPr>
        <w:t xml:space="preserve">Вопрос: </w:t>
      </w:r>
      <w:r w:rsidR="004F13D9">
        <w:rPr>
          <w:i/>
        </w:rPr>
        <w:t>«</w:t>
      </w:r>
      <w:r>
        <w:rPr>
          <w:i/>
        </w:rPr>
        <w:t>Какова Ваша основн</w:t>
      </w:r>
      <w:r w:rsidR="00AF21B5">
        <w:rPr>
          <w:i/>
        </w:rPr>
        <w:t>ая специализация?</w:t>
      </w:r>
      <w:r w:rsidR="004F13D9">
        <w:rPr>
          <w:i/>
        </w:rPr>
        <w:t>»</w:t>
      </w:r>
    </w:p>
    <w:p w:rsidR="004E2C99" w:rsidRDefault="004E2C99" w:rsidP="00A700F8">
      <w:pPr>
        <w:rPr>
          <w:i/>
        </w:rPr>
      </w:pPr>
    </w:p>
    <w:p w:rsidR="00E35146" w:rsidRPr="00AF21B5" w:rsidRDefault="00E35146" w:rsidP="00A700F8">
      <w:pPr>
        <w:rPr>
          <w:i/>
        </w:rPr>
      </w:pPr>
    </w:p>
    <w:p w:rsidR="00A700F8" w:rsidRDefault="00A700F8" w:rsidP="00A700F8">
      <w:pPr>
        <w:jc w:val="right"/>
        <w:rPr>
          <w:b/>
        </w:rPr>
      </w:pPr>
      <w:r>
        <w:rPr>
          <w:b/>
        </w:rPr>
        <w:t>Таблица 3</w:t>
      </w:r>
    </w:p>
    <w:p w:rsidR="00A700F8" w:rsidRPr="00A027B2" w:rsidRDefault="00A700F8" w:rsidP="00A700F8">
      <w:pPr>
        <w:jc w:val="center"/>
      </w:pPr>
      <w:r w:rsidRPr="00E35146">
        <w:rPr>
          <w:b/>
        </w:rPr>
        <w:t xml:space="preserve">Высшие учебные заведения, </w:t>
      </w:r>
      <w:r w:rsidR="004F13D9" w:rsidRPr="00E35146">
        <w:rPr>
          <w:b/>
        </w:rPr>
        <w:t xml:space="preserve">которые закончили респонденты </w:t>
      </w:r>
      <w:r w:rsidRPr="00E35146">
        <w:rPr>
          <w:b/>
        </w:rPr>
        <w:t xml:space="preserve">(топ-10) </w:t>
      </w:r>
      <w:r w:rsidRPr="00E35146">
        <w:t>(</w:t>
      </w:r>
      <w:r w:rsidRPr="00E35146">
        <w:rPr>
          <w:lang w:val="en-US"/>
        </w:rPr>
        <w:t>N</w:t>
      </w:r>
      <w:r w:rsidRPr="00E35146">
        <w:t>=</w:t>
      </w:r>
      <w:r w:rsidR="00DD2074" w:rsidRPr="00DD2074">
        <w:t>1725</w:t>
      </w:r>
      <w:r w:rsidRPr="00E35146">
        <w:t>)</w:t>
      </w:r>
      <w:r w:rsidR="007D1205">
        <w:t xml:space="preserve"> </w:t>
      </w:r>
    </w:p>
    <w:tbl>
      <w:tblPr>
        <w:tblStyle w:val="a3"/>
        <w:tblW w:w="9617" w:type="dxa"/>
        <w:tblLook w:val="04A0" w:firstRow="1" w:lastRow="0" w:firstColumn="1" w:lastColumn="0" w:noHBand="0" w:noVBand="1"/>
      </w:tblPr>
      <w:tblGrid>
        <w:gridCol w:w="6071"/>
        <w:gridCol w:w="1795"/>
        <w:gridCol w:w="1751"/>
      </w:tblGrid>
      <w:tr w:rsidR="00A700F8" w:rsidRPr="00A027B2" w:rsidTr="004F13D9">
        <w:trPr>
          <w:trHeight w:val="279"/>
        </w:trPr>
        <w:tc>
          <w:tcPr>
            <w:tcW w:w="6071" w:type="dxa"/>
            <w:noWrap/>
            <w:vAlign w:val="center"/>
            <w:hideMark/>
          </w:tcPr>
          <w:p w:rsidR="00A700F8" w:rsidRPr="00A027B2" w:rsidRDefault="00A700F8" w:rsidP="00AF21B5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Название университета</w:t>
            </w:r>
          </w:p>
        </w:tc>
        <w:tc>
          <w:tcPr>
            <w:tcW w:w="1795" w:type="dxa"/>
            <w:noWrap/>
            <w:vAlign w:val="center"/>
            <w:hideMark/>
          </w:tcPr>
          <w:p w:rsidR="00A700F8" w:rsidRPr="00A027B2" w:rsidRDefault="00A700F8" w:rsidP="00AF21B5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Число респондентов</w:t>
            </w:r>
          </w:p>
        </w:tc>
        <w:tc>
          <w:tcPr>
            <w:tcW w:w="1751" w:type="dxa"/>
            <w:noWrap/>
            <w:vAlign w:val="center"/>
            <w:hideMark/>
          </w:tcPr>
          <w:p w:rsidR="00A700F8" w:rsidRPr="00A027B2" w:rsidRDefault="00A44B3B" w:rsidP="00AF21B5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Доля от числа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закончивших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вуз, в %</w:t>
            </w:r>
          </w:p>
        </w:tc>
      </w:tr>
      <w:tr w:rsidR="00DD2074" w:rsidRPr="00A027B2" w:rsidTr="00DD2074">
        <w:trPr>
          <w:trHeight w:val="279"/>
        </w:trPr>
        <w:tc>
          <w:tcPr>
            <w:tcW w:w="6071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rFonts w:cs="Arial"/>
                <w:color w:val="000000"/>
              </w:rPr>
            </w:pPr>
            <w:r w:rsidRPr="00DD2074">
              <w:rPr>
                <w:rFonts w:cs="Arial"/>
                <w:color w:val="000000"/>
              </w:rPr>
              <w:t>Московский государственный университет им. Ломоносо</w:t>
            </w:r>
            <w:r>
              <w:rPr>
                <w:rFonts w:cs="Arial"/>
                <w:color w:val="000000"/>
              </w:rPr>
              <w:t>ва</w:t>
            </w:r>
          </w:p>
        </w:tc>
        <w:tc>
          <w:tcPr>
            <w:tcW w:w="1795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rFonts w:cs="Arial"/>
                <w:color w:val="000000"/>
              </w:rPr>
            </w:pPr>
            <w:r w:rsidRPr="00DD2074">
              <w:rPr>
                <w:rFonts w:cs="Arial"/>
                <w:color w:val="000000"/>
              </w:rPr>
              <w:t>87</w:t>
            </w:r>
          </w:p>
        </w:tc>
        <w:tc>
          <w:tcPr>
            <w:tcW w:w="1751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color w:val="000000"/>
              </w:rPr>
            </w:pPr>
            <w:r w:rsidRPr="00DD2074">
              <w:rPr>
                <w:color w:val="000000"/>
              </w:rPr>
              <w:t>5</w:t>
            </w:r>
          </w:p>
        </w:tc>
      </w:tr>
      <w:tr w:rsidR="00DD2074" w:rsidRPr="00A027B2" w:rsidTr="00DD2074">
        <w:trPr>
          <w:trHeight w:val="279"/>
        </w:trPr>
        <w:tc>
          <w:tcPr>
            <w:tcW w:w="6071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rFonts w:cs="Arial"/>
                <w:color w:val="000000"/>
              </w:rPr>
            </w:pPr>
            <w:r w:rsidRPr="00DD2074">
              <w:rPr>
                <w:rFonts w:cs="Arial"/>
                <w:color w:val="000000"/>
              </w:rPr>
              <w:t>Национальный</w:t>
            </w:r>
            <w:r>
              <w:rPr>
                <w:rFonts w:cs="Arial"/>
                <w:color w:val="000000"/>
              </w:rPr>
              <w:t xml:space="preserve"> исследовательский университет «</w:t>
            </w:r>
            <w:r w:rsidRPr="00DD2074">
              <w:rPr>
                <w:rFonts w:cs="Arial"/>
                <w:color w:val="000000"/>
              </w:rPr>
              <w:t>Высшая школа</w:t>
            </w:r>
            <w:r>
              <w:rPr>
                <w:rFonts w:cs="Arial"/>
                <w:color w:val="000000"/>
              </w:rPr>
              <w:t xml:space="preserve"> экономики»</w:t>
            </w:r>
          </w:p>
        </w:tc>
        <w:tc>
          <w:tcPr>
            <w:tcW w:w="1795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rFonts w:cs="Arial"/>
                <w:color w:val="000000"/>
              </w:rPr>
            </w:pPr>
            <w:r w:rsidRPr="00DD2074">
              <w:rPr>
                <w:rFonts w:cs="Arial"/>
                <w:color w:val="000000"/>
              </w:rPr>
              <w:t>67</w:t>
            </w:r>
          </w:p>
        </w:tc>
        <w:tc>
          <w:tcPr>
            <w:tcW w:w="1751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color w:val="000000"/>
              </w:rPr>
            </w:pPr>
            <w:r w:rsidRPr="00DD2074">
              <w:rPr>
                <w:color w:val="000000"/>
              </w:rPr>
              <w:t>4</w:t>
            </w:r>
          </w:p>
        </w:tc>
      </w:tr>
      <w:tr w:rsidR="00DD2074" w:rsidRPr="00A027B2" w:rsidTr="00DD2074">
        <w:trPr>
          <w:trHeight w:val="279"/>
        </w:trPr>
        <w:tc>
          <w:tcPr>
            <w:tcW w:w="6071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rFonts w:cs="Arial"/>
                <w:color w:val="000000"/>
              </w:rPr>
            </w:pPr>
            <w:r w:rsidRPr="00DD2074">
              <w:rPr>
                <w:rFonts w:cs="Arial"/>
                <w:color w:val="000000"/>
              </w:rPr>
              <w:t>Санкт-Петербургский государственный университе</w:t>
            </w:r>
            <w:r>
              <w:rPr>
                <w:rFonts w:cs="Arial"/>
                <w:color w:val="000000"/>
              </w:rPr>
              <w:t>т</w:t>
            </w:r>
          </w:p>
        </w:tc>
        <w:tc>
          <w:tcPr>
            <w:tcW w:w="1795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rFonts w:cs="Arial"/>
                <w:color w:val="000000"/>
              </w:rPr>
            </w:pPr>
            <w:r w:rsidRPr="00DD2074">
              <w:rPr>
                <w:rFonts w:cs="Arial"/>
                <w:color w:val="000000"/>
              </w:rPr>
              <w:t>52</w:t>
            </w:r>
          </w:p>
        </w:tc>
        <w:tc>
          <w:tcPr>
            <w:tcW w:w="1751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color w:val="000000"/>
              </w:rPr>
            </w:pPr>
            <w:r w:rsidRPr="00DD2074">
              <w:rPr>
                <w:color w:val="000000"/>
              </w:rPr>
              <w:t>3</w:t>
            </w:r>
          </w:p>
        </w:tc>
      </w:tr>
      <w:tr w:rsidR="00DD2074" w:rsidRPr="00A027B2" w:rsidTr="00DD2074">
        <w:trPr>
          <w:trHeight w:val="279"/>
        </w:trPr>
        <w:tc>
          <w:tcPr>
            <w:tcW w:w="6071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rFonts w:cs="Arial"/>
                <w:color w:val="000000"/>
              </w:rPr>
            </w:pPr>
            <w:r w:rsidRPr="00DD2074">
              <w:rPr>
                <w:rFonts w:cs="Arial"/>
                <w:color w:val="000000"/>
              </w:rPr>
              <w:t>Киевский Национальный Университет им. Тараса Шевче</w:t>
            </w:r>
            <w:r>
              <w:rPr>
                <w:rFonts w:cs="Arial"/>
                <w:color w:val="000000"/>
              </w:rPr>
              <w:t>нко</w:t>
            </w:r>
          </w:p>
        </w:tc>
        <w:tc>
          <w:tcPr>
            <w:tcW w:w="1795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rFonts w:cs="Arial"/>
                <w:color w:val="000000"/>
              </w:rPr>
            </w:pPr>
            <w:r w:rsidRPr="00DD2074">
              <w:rPr>
                <w:rFonts w:cs="Arial"/>
                <w:color w:val="000000"/>
              </w:rPr>
              <w:t>24</w:t>
            </w:r>
          </w:p>
        </w:tc>
        <w:tc>
          <w:tcPr>
            <w:tcW w:w="1751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color w:val="000000"/>
              </w:rPr>
            </w:pPr>
            <w:r w:rsidRPr="00DD2074">
              <w:rPr>
                <w:color w:val="000000"/>
              </w:rPr>
              <w:t>1</w:t>
            </w:r>
          </w:p>
        </w:tc>
      </w:tr>
      <w:tr w:rsidR="00DD2074" w:rsidRPr="00A027B2" w:rsidTr="00DD2074">
        <w:trPr>
          <w:trHeight w:val="279"/>
        </w:trPr>
        <w:tc>
          <w:tcPr>
            <w:tcW w:w="6071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rFonts w:cs="Arial"/>
                <w:color w:val="000000"/>
              </w:rPr>
            </w:pPr>
            <w:r w:rsidRPr="00DD2074">
              <w:rPr>
                <w:rFonts w:cs="Arial"/>
                <w:color w:val="000000"/>
              </w:rPr>
              <w:t xml:space="preserve">Уральский федеральный университет </w:t>
            </w:r>
          </w:p>
        </w:tc>
        <w:tc>
          <w:tcPr>
            <w:tcW w:w="1795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rFonts w:cs="Arial"/>
                <w:color w:val="000000"/>
              </w:rPr>
            </w:pPr>
            <w:r w:rsidRPr="00DD2074">
              <w:rPr>
                <w:rFonts w:cs="Arial"/>
                <w:color w:val="000000"/>
              </w:rPr>
              <w:t>21</w:t>
            </w:r>
          </w:p>
        </w:tc>
        <w:tc>
          <w:tcPr>
            <w:tcW w:w="1751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color w:val="000000"/>
              </w:rPr>
            </w:pPr>
            <w:r w:rsidRPr="00DD2074">
              <w:rPr>
                <w:color w:val="000000"/>
              </w:rPr>
              <w:t>1</w:t>
            </w:r>
          </w:p>
        </w:tc>
      </w:tr>
      <w:tr w:rsidR="00DD2074" w:rsidRPr="00A027B2" w:rsidTr="00DD2074">
        <w:trPr>
          <w:trHeight w:val="279"/>
        </w:trPr>
        <w:tc>
          <w:tcPr>
            <w:tcW w:w="6071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rFonts w:cs="Arial"/>
                <w:color w:val="000000"/>
              </w:rPr>
            </w:pPr>
            <w:r w:rsidRPr="00DD2074">
              <w:rPr>
                <w:rFonts w:cs="Arial"/>
                <w:color w:val="000000"/>
              </w:rPr>
              <w:t>Санкт-Петербургский государственный политехнический универс</w:t>
            </w:r>
            <w:r>
              <w:rPr>
                <w:rFonts w:cs="Arial"/>
                <w:color w:val="000000"/>
              </w:rPr>
              <w:t>итет</w:t>
            </w:r>
          </w:p>
        </w:tc>
        <w:tc>
          <w:tcPr>
            <w:tcW w:w="1795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rFonts w:cs="Arial"/>
                <w:color w:val="000000"/>
              </w:rPr>
            </w:pPr>
            <w:r w:rsidRPr="00DD2074">
              <w:rPr>
                <w:rFonts w:cs="Arial"/>
                <w:color w:val="000000"/>
              </w:rPr>
              <w:t>19</w:t>
            </w:r>
          </w:p>
        </w:tc>
        <w:tc>
          <w:tcPr>
            <w:tcW w:w="1751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color w:val="000000"/>
              </w:rPr>
            </w:pPr>
            <w:r w:rsidRPr="00DD2074">
              <w:rPr>
                <w:color w:val="000000"/>
              </w:rPr>
              <w:t>1</w:t>
            </w:r>
          </w:p>
        </w:tc>
      </w:tr>
      <w:tr w:rsidR="00DD2074" w:rsidRPr="00A027B2" w:rsidTr="00DD2074">
        <w:trPr>
          <w:trHeight w:val="279"/>
        </w:trPr>
        <w:tc>
          <w:tcPr>
            <w:tcW w:w="6071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rFonts w:cs="Arial"/>
                <w:color w:val="000000"/>
              </w:rPr>
            </w:pPr>
            <w:r w:rsidRPr="00DD2074">
              <w:rPr>
                <w:rFonts w:cs="Arial"/>
                <w:color w:val="000000"/>
              </w:rPr>
              <w:t>Российская академия народного хозяйства и государственной с</w:t>
            </w:r>
            <w:r>
              <w:rPr>
                <w:rFonts w:cs="Arial"/>
                <w:color w:val="000000"/>
              </w:rPr>
              <w:t>лужбы</w:t>
            </w:r>
          </w:p>
        </w:tc>
        <w:tc>
          <w:tcPr>
            <w:tcW w:w="1795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rFonts w:cs="Arial"/>
                <w:color w:val="000000"/>
              </w:rPr>
            </w:pPr>
            <w:r w:rsidRPr="00DD2074">
              <w:rPr>
                <w:rFonts w:cs="Arial"/>
                <w:color w:val="000000"/>
              </w:rPr>
              <w:t>18</w:t>
            </w:r>
          </w:p>
        </w:tc>
        <w:tc>
          <w:tcPr>
            <w:tcW w:w="1751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color w:val="000000"/>
              </w:rPr>
            </w:pPr>
            <w:r w:rsidRPr="00DD2074">
              <w:rPr>
                <w:color w:val="000000"/>
              </w:rPr>
              <w:t>1</w:t>
            </w:r>
          </w:p>
        </w:tc>
      </w:tr>
      <w:tr w:rsidR="00DD2074" w:rsidRPr="00A027B2" w:rsidTr="00DD2074">
        <w:trPr>
          <w:trHeight w:val="279"/>
        </w:trPr>
        <w:tc>
          <w:tcPr>
            <w:tcW w:w="6071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rFonts w:cs="Arial"/>
                <w:color w:val="000000"/>
              </w:rPr>
            </w:pPr>
            <w:r w:rsidRPr="00DD2074">
              <w:rPr>
                <w:rFonts w:cs="Arial"/>
                <w:color w:val="000000"/>
              </w:rPr>
              <w:t>Московский инженерно-физический институ</w:t>
            </w:r>
            <w:r>
              <w:rPr>
                <w:rFonts w:cs="Arial"/>
                <w:color w:val="000000"/>
              </w:rPr>
              <w:t>т</w:t>
            </w:r>
          </w:p>
        </w:tc>
        <w:tc>
          <w:tcPr>
            <w:tcW w:w="1795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rFonts w:cs="Arial"/>
                <w:color w:val="000000"/>
              </w:rPr>
            </w:pPr>
            <w:r w:rsidRPr="00DD2074">
              <w:rPr>
                <w:rFonts w:cs="Arial"/>
                <w:color w:val="000000"/>
              </w:rPr>
              <w:t>17</w:t>
            </w:r>
          </w:p>
        </w:tc>
        <w:tc>
          <w:tcPr>
            <w:tcW w:w="1751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color w:val="000000"/>
              </w:rPr>
            </w:pPr>
            <w:r w:rsidRPr="00DD2074">
              <w:rPr>
                <w:color w:val="000000"/>
              </w:rPr>
              <w:t>1</w:t>
            </w:r>
          </w:p>
        </w:tc>
      </w:tr>
      <w:tr w:rsidR="00DD2074" w:rsidRPr="00A027B2" w:rsidTr="00DD2074">
        <w:trPr>
          <w:trHeight w:val="279"/>
        </w:trPr>
        <w:tc>
          <w:tcPr>
            <w:tcW w:w="6071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rFonts w:cs="Arial"/>
                <w:color w:val="000000"/>
              </w:rPr>
            </w:pPr>
            <w:r w:rsidRPr="00DD2074">
              <w:rPr>
                <w:rFonts w:cs="Arial"/>
                <w:color w:val="000000"/>
              </w:rPr>
              <w:t xml:space="preserve">Московский физико-технический институт </w:t>
            </w:r>
          </w:p>
        </w:tc>
        <w:tc>
          <w:tcPr>
            <w:tcW w:w="1795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rFonts w:cs="Arial"/>
                <w:color w:val="000000"/>
              </w:rPr>
            </w:pPr>
            <w:r w:rsidRPr="00DD2074">
              <w:rPr>
                <w:rFonts w:cs="Arial"/>
                <w:color w:val="000000"/>
              </w:rPr>
              <w:t>16</w:t>
            </w:r>
          </w:p>
        </w:tc>
        <w:tc>
          <w:tcPr>
            <w:tcW w:w="1751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color w:val="000000"/>
              </w:rPr>
            </w:pPr>
            <w:r w:rsidRPr="00DD2074">
              <w:rPr>
                <w:color w:val="000000"/>
              </w:rPr>
              <w:t>1</w:t>
            </w:r>
          </w:p>
        </w:tc>
      </w:tr>
      <w:tr w:rsidR="00DD2074" w:rsidRPr="00A027B2" w:rsidTr="00DD2074">
        <w:trPr>
          <w:trHeight w:val="279"/>
        </w:trPr>
        <w:tc>
          <w:tcPr>
            <w:tcW w:w="6071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rFonts w:cs="Arial"/>
                <w:color w:val="000000"/>
              </w:rPr>
            </w:pPr>
            <w:r w:rsidRPr="00DD2074">
              <w:rPr>
                <w:rFonts w:cs="Arial"/>
                <w:color w:val="000000"/>
              </w:rPr>
              <w:t>Московский государственный технический университет</w:t>
            </w:r>
          </w:p>
        </w:tc>
        <w:tc>
          <w:tcPr>
            <w:tcW w:w="1795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rFonts w:cs="Arial"/>
                <w:color w:val="000000"/>
              </w:rPr>
            </w:pPr>
            <w:r w:rsidRPr="00DD2074">
              <w:rPr>
                <w:rFonts w:cs="Arial"/>
                <w:color w:val="000000"/>
              </w:rPr>
              <w:t>16</w:t>
            </w:r>
          </w:p>
        </w:tc>
        <w:tc>
          <w:tcPr>
            <w:tcW w:w="1751" w:type="dxa"/>
            <w:noWrap/>
            <w:vAlign w:val="center"/>
            <w:hideMark/>
          </w:tcPr>
          <w:p w:rsidR="00DD2074" w:rsidRPr="00DD2074" w:rsidRDefault="00DD2074" w:rsidP="00DD2074">
            <w:pPr>
              <w:jc w:val="center"/>
              <w:rPr>
                <w:color w:val="000000"/>
              </w:rPr>
            </w:pPr>
            <w:r w:rsidRPr="00DD2074">
              <w:rPr>
                <w:color w:val="000000"/>
              </w:rPr>
              <w:t>1</w:t>
            </w:r>
          </w:p>
        </w:tc>
      </w:tr>
    </w:tbl>
    <w:p w:rsidR="00A700F8" w:rsidRDefault="00A700F8" w:rsidP="00A700F8">
      <w:pPr>
        <w:rPr>
          <w:b/>
        </w:rPr>
      </w:pPr>
    </w:p>
    <w:p w:rsidR="00C41D3A" w:rsidRDefault="00A700F8" w:rsidP="00DD2074">
      <w:pPr>
        <w:jc w:val="both"/>
        <w:rPr>
          <w:i/>
        </w:rPr>
      </w:pPr>
      <w:r>
        <w:rPr>
          <w:i/>
        </w:rPr>
        <w:t>Вопрос: «У</w:t>
      </w:r>
      <w:r w:rsidR="004F13D9">
        <w:rPr>
          <w:i/>
        </w:rPr>
        <w:t>кажите, какой вуз Вы закончили»</w:t>
      </w:r>
    </w:p>
    <w:p w:rsidR="00C41D3A" w:rsidRDefault="00C41D3A" w:rsidP="00DD2074">
      <w:pPr>
        <w:jc w:val="both"/>
        <w:rPr>
          <w:i/>
        </w:rPr>
      </w:pPr>
    </w:p>
    <w:p w:rsidR="00C41D3A" w:rsidRPr="00FF1B7D" w:rsidRDefault="00C41D3A" w:rsidP="00A700F8">
      <w:pPr>
        <w:rPr>
          <w:i/>
        </w:rPr>
      </w:pPr>
    </w:p>
    <w:p w:rsidR="00C41D3A" w:rsidRPr="00C41D3A" w:rsidRDefault="00C41D3A" w:rsidP="00C41D3A">
      <w:pPr>
        <w:jc w:val="right"/>
        <w:rPr>
          <w:b/>
        </w:rPr>
      </w:pPr>
      <w:r>
        <w:rPr>
          <w:b/>
        </w:rPr>
        <w:t xml:space="preserve">Таблица </w:t>
      </w:r>
      <w:r w:rsidRPr="00C41D3A">
        <w:rPr>
          <w:b/>
        </w:rPr>
        <w:t>4</w:t>
      </w:r>
    </w:p>
    <w:p w:rsidR="00C41D3A" w:rsidRPr="00C41D3A" w:rsidRDefault="00C41D3A" w:rsidP="00C41D3A">
      <w:pPr>
        <w:jc w:val="center"/>
      </w:pPr>
      <w:r w:rsidRPr="00DD2074">
        <w:rPr>
          <w:b/>
        </w:rPr>
        <w:t xml:space="preserve">Высшие учебные заведения, в которых учатся респонденты (топ-5) </w:t>
      </w:r>
      <w:r w:rsidRPr="00DD2074">
        <w:t>(</w:t>
      </w:r>
      <w:r w:rsidRPr="00DD2074">
        <w:rPr>
          <w:lang w:val="en-US"/>
        </w:rPr>
        <w:t>N</w:t>
      </w:r>
      <w:r w:rsidRPr="00DD2074">
        <w:t>=</w:t>
      </w:r>
      <w:r w:rsidR="002770B8" w:rsidRPr="00DD2074">
        <w:t>513</w:t>
      </w:r>
      <w:r w:rsidRPr="00DD2074">
        <w:t>)</w:t>
      </w:r>
    </w:p>
    <w:p w:rsidR="00C41D3A" w:rsidRPr="00C41D3A" w:rsidRDefault="00C41D3A" w:rsidP="00A700F8">
      <w:pPr>
        <w:rPr>
          <w:i/>
        </w:rPr>
      </w:pPr>
    </w:p>
    <w:tbl>
      <w:tblPr>
        <w:tblStyle w:val="a3"/>
        <w:tblW w:w="9617" w:type="dxa"/>
        <w:tblLook w:val="04A0" w:firstRow="1" w:lastRow="0" w:firstColumn="1" w:lastColumn="0" w:noHBand="0" w:noVBand="1"/>
      </w:tblPr>
      <w:tblGrid>
        <w:gridCol w:w="6071"/>
        <w:gridCol w:w="1795"/>
        <w:gridCol w:w="1751"/>
      </w:tblGrid>
      <w:tr w:rsidR="00C41D3A" w:rsidRPr="00A027B2" w:rsidTr="001F728A">
        <w:trPr>
          <w:trHeight w:val="279"/>
        </w:trPr>
        <w:tc>
          <w:tcPr>
            <w:tcW w:w="6071" w:type="dxa"/>
            <w:noWrap/>
            <w:vAlign w:val="center"/>
            <w:hideMark/>
          </w:tcPr>
          <w:p w:rsidR="00C41D3A" w:rsidRPr="00A027B2" w:rsidRDefault="00C41D3A" w:rsidP="001F728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Название университета</w:t>
            </w:r>
          </w:p>
        </w:tc>
        <w:tc>
          <w:tcPr>
            <w:tcW w:w="1795" w:type="dxa"/>
            <w:noWrap/>
            <w:vAlign w:val="center"/>
            <w:hideMark/>
          </w:tcPr>
          <w:p w:rsidR="00C41D3A" w:rsidRPr="00A027B2" w:rsidRDefault="00C41D3A" w:rsidP="001F728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Число респондентов</w:t>
            </w:r>
          </w:p>
        </w:tc>
        <w:tc>
          <w:tcPr>
            <w:tcW w:w="1751" w:type="dxa"/>
            <w:noWrap/>
            <w:vAlign w:val="center"/>
            <w:hideMark/>
          </w:tcPr>
          <w:p w:rsidR="00C41D3A" w:rsidRPr="00A027B2" w:rsidRDefault="00A44B3B" w:rsidP="001F728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Доля от числа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обучающихся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вузе, в %</w:t>
            </w:r>
          </w:p>
        </w:tc>
      </w:tr>
      <w:tr w:rsidR="002770B8" w:rsidRPr="00A027B2" w:rsidTr="002770B8">
        <w:trPr>
          <w:trHeight w:val="279"/>
        </w:trPr>
        <w:tc>
          <w:tcPr>
            <w:tcW w:w="6071" w:type="dxa"/>
            <w:noWrap/>
            <w:hideMark/>
          </w:tcPr>
          <w:p w:rsidR="002770B8" w:rsidRPr="00012C5C" w:rsidRDefault="002770B8" w:rsidP="00012C5C">
            <w:pPr>
              <w:jc w:val="center"/>
              <w:rPr>
                <w:rFonts w:cs="Arial"/>
                <w:color w:val="000000"/>
              </w:rPr>
            </w:pPr>
            <w:r w:rsidRPr="00012C5C">
              <w:rPr>
                <w:rFonts w:cs="Arial"/>
                <w:color w:val="000000"/>
              </w:rPr>
              <w:t>Национальный</w:t>
            </w:r>
            <w:r>
              <w:rPr>
                <w:rFonts w:cs="Arial"/>
                <w:color w:val="000000"/>
              </w:rPr>
              <w:t xml:space="preserve"> исследовательский университет «</w:t>
            </w:r>
            <w:r w:rsidRPr="00012C5C">
              <w:rPr>
                <w:rFonts w:cs="Arial"/>
                <w:color w:val="000000"/>
              </w:rPr>
              <w:t>Высшая школа эко</w:t>
            </w:r>
            <w:r>
              <w:rPr>
                <w:rFonts w:cs="Arial"/>
                <w:color w:val="000000"/>
              </w:rPr>
              <w:t>номики»</w:t>
            </w:r>
          </w:p>
        </w:tc>
        <w:tc>
          <w:tcPr>
            <w:tcW w:w="1795" w:type="dxa"/>
            <w:noWrap/>
            <w:vAlign w:val="center"/>
            <w:hideMark/>
          </w:tcPr>
          <w:p w:rsidR="002770B8" w:rsidRPr="002770B8" w:rsidRDefault="002770B8" w:rsidP="002770B8">
            <w:pPr>
              <w:jc w:val="center"/>
              <w:rPr>
                <w:rFonts w:cs="Arial"/>
                <w:color w:val="000000"/>
              </w:rPr>
            </w:pPr>
            <w:r w:rsidRPr="002770B8">
              <w:rPr>
                <w:rFonts w:cs="Arial"/>
                <w:color w:val="000000"/>
              </w:rPr>
              <w:t>73</w:t>
            </w:r>
          </w:p>
        </w:tc>
        <w:tc>
          <w:tcPr>
            <w:tcW w:w="1751" w:type="dxa"/>
            <w:noWrap/>
            <w:vAlign w:val="center"/>
            <w:hideMark/>
          </w:tcPr>
          <w:p w:rsidR="002770B8" w:rsidRPr="002770B8" w:rsidRDefault="002770B8" w:rsidP="002770B8">
            <w:pPr>
              <w:jc w:val="center"/>
              <w:rPr>
                <w:color w:val="000000"/>
              </w:rPr>
            </w:pPr>
            <w:r w:rsidRPr="002770B8">
              <w:rPr>
                <w:color w:val="000000"/>
              </w:rPr>
              <w:t>14</w:t>
            </w:r>
          </w:p>
        </w:tc>
      </w:tr>
      <w:tr w:rsidR="002770B8" w:rsidRPr="00A027B2" w:rsidTr="0097124C">
        <w:trPr>
          <w:trHeight w:val="279"/>
        </w:trPr>
        <w:tc>
          <w:tcPr>
            <w:tcW w:w="6071" w:type="dxa"/>
            <w:noWrap/>
            <w:hideMark/>
          </w:tcPr>
          <w:p w:rsidR="002770B8" w:rsidRPr="00012C5C" w:rsidRDefault="002770B8" w:rsidP="00012C5C">
            <w:pPr>
              <w:jc w:val="center"/>
              <w:rPr>
                <w:rFonts w:cs="Arial"/>
                <w:color w:val="000000"/>
              </w:rPr>
            </w:pPr>
            <w:r w:rsidRPr="00012C5C">
              <w:rPr>
                <w:rFonts w:cs="Arial"/>
                <w:color w:val="000000"/>
              </w:rPr>
              <w:t>Санкт-Петербургский государственный университет</w:t>
            </w:r>
          </w:p>
        </w:tc>
        <w:tc>
          <w:tcPr>
            <w:tcW w:w="1795" w:type="dxa"/>
            <w:noWrap/>
            <w:hideMark/>
          </w:tcPr>
          <w:p w:rsidR="002770B8" w:rsidRPr="002770B8" w:rsidRDefault="002770B8" w:rsidP="002770B8">
            <w:pPr>
              <w:jc w:val="center"/>
              <w:rPr>
                <w:rFonts w:cs="Arial"/>
                <w:color w:val="000000"/>
              </w:rPr>
            </w:pPr>
            <w:r w:rsidRPr="002770B8">
              <w:rPr>
                <w:rFonts w:cs="Arial"/>
                <w:color w:val="000000"/>
              </w:rPr>
              <w:t>19</w:t>
            </w:r>
          </w:p>
        </w:tc>
        <w:tc>
          <w:tcPr>
            <w:tcW w:w="1751" w:type="dxa"/>
            <w:noWrap/>
            <w:vAlign w:val="bottom"/>
            <w:hideMark/>
          </w:tcPr>
          <w:p w:rsidR="002770B8" w:rsidRPr="002770B8" w:rsidRDefault="002770B8" w:rsidP="002770B8">
            <w:pPr>
              <w:jc w:val="center"/>
              <w:rPr>
                <w:color w:val="000000"/>
              </w:rPr>
            </w:pPr>
            <w:r w:rsidRPr="002770B8">
              <w:rPr>
                <w:color w:val="000000"/>
              </w:rPr>
              <w:t>4</w:t>
            </w:r>
          </w:p>
        </w:tc>
      </w:tr>
      <w:tr w:rsidR="002770B8" w:rsidRPr="00A027B2" w:rsidTr="0097124C">
        <w:trPr>
          <w:trHeight w:val="279"/>
        </w:trPr>
        <w:tc>
          <w:tcPr>
            <w:tcW w:w="6071" w:type="dxa"/>
            <w:noWrap/>
            <w:hideMark/>
          </w:tcPr>
          <w:p w:rsidR="002770B8" w:rsidRPr="00012C5C" w:rsidRDefault="002770B8" w:rsidP="00012C5C">
            <w:pPr>
              <w:jc w:val="center"/>
              <w:rPr>
                <w:rFonts w:cs="Arial"/>
                <w:color w:val="000000"/>
              </w:rPr>
            </w:pPr>
            <w:r w:rsidRPr="00012C5C">
              <w:rPr>
                <w:rFonts w:cs="Arial"/>
                <w:color w:val="000000"/>
              </w:rPr>
              <w:t xml:space="preserve">Московский государственный университет </w:t>
            </w:r>
          </w:p>
        </w:tc>
        <w:tc>
          <w:tcPr>
            <w:tcW w:w="1795" w:type="dxa"/>
            <w:noWrap/>
            <w:hideMark/>
          </w:tcPr>
          <w:p w:rsidR="002770B8" w:rsidRPr="002770B8" w:rsidRDefault="002770B8" w:rsidP="002770B8">
            <w:pPr>
              <w:jc w:val="center"/>
              <w:rPr>
                <w:rFonts w:cs="Arial"/>
                <w:color w:val="000000"/>
              </w:rPr>
            </w:pPr>
            <w:r w:rsidRPr="002770B8">
              <w:rPr>
                <w:rFonts w:cs="Arial"/>
                <w:color w:val="000000"/>
              </w:rPr>
              <w:t>19</w:t>
            </w:r>
          </w:p>
        </w:tc>
        <w:tc>
          <w:tcPr>
            <w:tcW w:w="1751" w:type="dxa"/>
            <w:noWrap/>
            <w:vAlign w:val="bottom"/>
            <w:hideMark/>
          </w:tcPr>
          <w:p w:rsidR="002770B8" w:rsidRPr="002770B8" w:rsidRDefault="002770B8" w:rsidP="002770B8">
            <w:pPr>
              <w:jc w:val="center"/>
              <w:rPr>
                <w:color w:val="000000"/>
              </w:rPr>
            </w:pPr>
            <w:r w:rsidRPr="002770B8">
              <w:rPr>
                <w:color w:val="000000"/>
              </w:rPr>
              <w:t>4</w:t>
            </w:r>
          </w:p>
        </w:tc>
      </w:tr>
      <w:tr w:rsidR="002770B8" w:rsidRPr="00A027B2" w:rsidTr="0097124C">
        <w:trPr>
          <w:trHeight w:val="279"/>
        </w:trPr>
        <w:tc>
          <w:tcPr>
            <w:tcW w:w="6071" w:type="dxa"/>
            <w:noWrap/>
            <w:hideMark/>
          </w:tcPr>
          <w:p w:rsidR="002770B8" w:rsidRPr="00012C5C" w:rsidRDefault="002770B8" w:rsidP="00012C5C">
            <w:pPr>
              <w:jc w:val="center"/>
              <w:rPr>
                <w:rFonts w:cs="Arial"/>
                <w:color w:val="000000"/>
              </w:rPr>
            </w:pPr>
            <w:r w:rsidRPr="00012C5C">
              <w:rPr>
                <w:rFonts w:cs="Arial"/>
                <w:color w:val="000000"/>
              </w:rPr>
              <w:t xml:space="preserve">Московский физико-технический институт </w:t>
            </w:r>
          </w:p>
        </w:tc>
        <w:tc>
          <w:tcPr>
            <w:tcW w:w="1795" w:type="dxa"/>
            <w:noWrap/>
            <w:hideMark/>
          </w:tcPr>
          <w:p w:rsidR="002770B8" w:rsidRPr="002770B8" w:rsidRDefault="002770B8" w:rsidP="002770B8">
            <w:pPr>
              <w:jc w:val="center"/>
              <w:rPr>
                <w:rFonts w:cs="Arial"/>
                <w:color w:val="000000"/>
              </w:rPr>
            </w:pPr>
            <w:r w:rsidRPr="002770B8">
              <w:rPr>
                <w:rFonts w:cs="Arial"/>
                <w:color w:val="000000"/>
              </w:rPr>
              <w:t>11</w:t>
            </w:r>
          </w:p>
        </w:tc>
        <w:tc>
          <w:tcPr>
            <w:tcW w:w="1751" w:type="dxa"/>
            <w:noWrap/>
            <w:vAlign w:val="bottom"/>
            <w:hideMark/>
          </w:tcPr>
          <w:p w:rsidR="002770B8" w:rsidRPr="002770B8" w:rsidRDefault="002770B8" w:rsidP="002770B8">
            <w:pPr>
              <w:jc w:val="center"/>
              <w:rPr>
                <w:color w:val="000000"/>
              </w:rPr>
            </w:pPr>
            <w:r w:rsidRPr="002770B8">
              <w:rPr>
                <w:color w:val="000000"/>
              </w:rPr>
              <w:t>2</w:t>
            </w:r>
          </w:p>
        </w:tc>
      </w:tr>
      <w:tr w:rsidR="002770B8" w:rsidRPr="00A027B2" w:rsidTr="0097124C">
        <w:trPr>
          <w:trHeight w:val="279"/>
        </w:trPr>
        <w:tc>
          <w:tcPr>
            <w:tcW w:w="6071" w:type="dxa"/>
            <w:noWrap/>
            <w:hideMark/>
          </w:tcPr>
          <w:p w:rsidR="002770B8" w:rsidRPr="00012C5C" w:rsidRDefault="002770B8" w:rsidP="00012C5C">
            <w:pPr>
              <w:jc w:val="center"/>
              <w:rPr>
                <w:rFonts w:cs="Arial"/>
                <w:color w:val="000000"/>
              </w:rPr>
            </w:pPr>
            <w:r w:rsidRPr="00012C5C">
              <w:rPr>
                <w:rFonts w:cs="Arial"/>
                <w:color w:val="000000"/>
              </w:rPr>
              <w:t>Московский инженерно-физический институт</w:t>
            </w:r>
          </w:p>
        </w:tc>
        <w:tc>
          <w:tcPr>
            <w:tcW w:w="1795" w:type="dxa"/>
            <w:noWrap/>
            <w:hideMark/>
          </w:tcPr>
          <w:p w:rsidR="002770B8" w:rsidRPr="002770B8" w:rsidRDefault="002770B8" w:rsidP="002770B8">
            <w:pPr>
              <w:jc w:val="center"/>
              <w:rPr>
                <w:rFonts w:cs="Arial"/>
                <w:color w:val="000000"/>
              </w:rPr>
            </w:pPr>
            <w:r w:rsidRPr="002770B8">
              <w:rPr>
                <w:rFonts w:cs="Arial"/>
                <w:color w:val="000000"/>
              </w:rPr>
              <w:t>7</w:t>
            </w:r>
          </w:p>
        </w:tc>
        <w:tc>
          <w:tcPr>
            <w:tcW w:w="1751" w:type="dxa"/>
            <w:noWrap/>
            <w:vAlign w:val="bottom"/>
            <w:hideMark/>
          </w:tcPr>
          <w:p w:rsidR="002770B8" w:rsidRPr="002770B8" w:rsidRDefault="002770B8" w:rsidP="002770B8">
            <w:pPr>
              <w:jc w:val="center"/>
              <w:rPr>
                <w:color w:val="000000"/>
              </w:rPr>
            </w:pPr>
            <w:r w:rsidRPr="002770B8">
              <w:rPr>
                <w:color w:val="000000"/>
              </w:rPr>
              <w:t>1</w:t>
            </w:r>
          </w:p>
        </w:tc>
      </w:tr>
    </w:tbl>
    <w:p w:rsidR="00C41D3A" w:rsidRPr="00C41D3A" w:rsidRDefault="00C41D3A" w:rsidP="00A700F8">
      <w:pPr>
        <w:rPr>
          <w:i/>
          <w:lang w:val="en-US"/>
        </w:rPr>
      </w:pPr>
    </w:p>
    <w:p w:rsidR="007D1205" w:rsidRDefault="00C41D3A" w:rsidP="00DD2074">
      <w:pPr>
        <w:jc w:val="both"/>
        <w:rPr>
          <w:i/>
        </w:rPr>
      </w:pPr>
      <w:r>
        <w:rPr>
          <w:i/>
        </w:rPr>
        <w:t>Вопрос: «Укажите, в каком вузе Вы учитесь в настоящее время»</w:t>
      </w:r>
    </w:p>
    <w:p w:rsidR="007D1205" w:rsidRDefault="007D1205" w:rsidP="00A44B3B">
      <w:pPr>
        <w:rPr>
          <w:i/>
        </w:rPr>
      </w:pPr>
    </w:p>
    <w:p w:rsidR="007D1205" w:rsidRDefault="007D1205" w:rsidP="00A44B3B">
      <w:pPr>
        <w:rPr>
          <w:i/>
        </w:rPr>
      </w:pPr>
    </w:p>
    <w:p w:rsidR="007D1205" w:rsidRDefault="007D1205" w:rsidP="00A44B3B">
      <w:pPr>
        <w:rPr>
          <w:i/>
        </w:rPr>
      </w:pPr>
    </w:p>
    <w:p w:rsidR="007D1205" w:rsidRDefault="007D1205" w:rsidP="00A44B3B">
      <w:pPr>
        <w:rPr>
          <w:i/>
        </w:rPr>
      </w:pPr>
    </w:p>
    <w:p w:rsidR="00F52E24" w:rsidRPr="00A44B3B" w:rsidRDefault="00C41D3A" w:rsidP="007D1205">
      <w:pPr>
        <w:jc w:val="center"/>
      </w:pPr>
      <w:r w:rsidRPr="00DD2074">
        <w:rPr>
          <w:b/>
        </w:rPr>
        <w:t>Рисунок 1</w:t>
      </w:r>
      <w:r w:rsidR="007D1205" w:rsidRPr="00DD2074">
        <w:rPr>
          <w:b/>
        </w:rPr>
        <w:t>6</w:t>
      </w:r>
      <w:r w:rsidR="00A700F8" w:rsidRPr="00DD2074">
        <w:rPr>
          <w:b/>
        </w:rPr>
        <w:t xml:space="preserve">. </w:t>
      </w:r>
      <w:r w:rsidRPr="00DD2074">
        <w:rPr>
          <w:b/>
        </w:rPr>
        <w:t xml:space="preserve">Ступени образования, на которых обучаются респонденты </w:t>
      </w:r>
      <w:r w:rsidR="00A700F8" w:rsidRPr="00DD2074">
        <w:rPr>
          <w:b/>
        </w:rPr>
        <w:t xml:space="preserve"> </w:t>
      </w:r>
      <w:r w:rsidR="00A700F8" w:rsidRPr="00DD2074">
        <w:t>(</w:t>
      </w:r>
      <w:r w:rsidR="00A700F8" w:rsidRPr="00DD2074">
        <w:rPr>
          <w:lang w:val="en-US"/>
        </w:rPr>
        <w:t>N</w:t>
      </w:r>
      <w:r w:rsidR="00A700F8" w:rsidRPr="00DD2074">
        <w:t>=</w:t>
      </w:r>
      <w:r w:rsidR="00F52E24" w:rsidRPr="00DD2074">
        <w:t xml:space="preserve"> </w:t>
      </w:r>
      <w:r w:rsidR="005E425E" w:rsidRPr="00DD2074">
        <w:t>442</w:t>
      </w:r>
      <w:r w:rsidRPr="00DD2074">
        <w:t>)</w:t>
      </w:r>
    </w:p>
    <w:p w:rsidR="00A700F8" w:rsidRPr="00771049" w:rsidRDefault="00F52E24" w:rsidP="00A700F8">
      <w:pPr>
        <w:jc w:val="center"/>
        <w:rPr>
          <w:b/>
        </w:rPr>
      </w:pPr>
      <w:r>
        <w:t>(</w:t>
      </w:r>
      <w:proofErr w:type="gramStart"/>
      <w:r>
        <w:t>в</w:t>
      </w:r>
      <w:proofErr w:type="gramEnd"/>
      <w:r>
        <w:t xml:space="preserve"> %</w:t>
      </w:r>
      <w:r w:rsidR="00C41D3A">
        <w:t xml:space="preserve"> </w:t>
      </w:r>
      <w:proofErr w:type="gramStart"/>
      <w:r w:rsidR="00C41D3A">
        <w:t>от</w:t>
      </w:r>
      <w:proofErr w:type="gramEnd"/>
      <w:r w:rsidR="00C41D3A">
        <w:t xml:space="preserve"> учащихся в вузе в настоящее время</w:t>
      </w:r>
      <w:r>
        <w:t>)</w:t>
      </w:r>
    </w:p>
    <w:p w:rsidR="00A700F8" w:rsidRDefault="005E425E" w:rsidP="00A700F8">
      <w:pPr>
        <w:jc w:val="center"/>
        <w:rPr>
          <w:b/>
        </w:rPr>
      </w:pPr>
      <w:r w:rsidRPr="005E425E">
        <w:rPr>
          <w:b/>
          <w:noProof/>
          <w:lang w:eastAsia="ru-RU"/>
        </w:rPr>
        <w:drawing>
          <wp:inline distT="0" distB="0" distL="0" distR="0">
            <wp:extent cx="5401733" cy="2429934"/>
            <wp:effectExtent l="0" t="0" r="0" b="0"/>
            <wp:docPr id="47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700F8" w:rsidRDefault="00A700F8" w:rsidP="00DD2074">
      <w:pPr>
        <w:jc w:val="both"/>
        <w:rPr>
          <w:i/>
        </w:rPr>
      </w:pPr>
      <w:r w:rsidRPr="004E61F7">
        <w:rPr>
          <w:i/>
        </w:rPr>
        <w:t>Вопрос: «Укажите</w:t>
      </w:r>
      <w:r w:rsidR="00C41D3A">
        <w:rPr>
          <w:i/>
        </w:rPr>
        <w:t xml:space="preserve"> ступень образования, на которой Вы обучаетесь</w:t>
      </w:r>
      <w:r w:rsidRPr="004E61F7">
        <w:rPr>
          <w:i/>
        </w:rPr>
        <w:t>»</w:t>
      </w:r>
    </w:p>
    <w:p w:rsidR="00C41D3A" w:rsidRDefault="00C41D3A" w:rsidP="00A700F8">
      <w:pPr>
        <w:rPr>
          <w:i/>
        </w:rPr>
      </w:pPr>
    </w:p>
    <w:p w:rsidR="00C41D3A" w:rsidRDefault="00C41D3A" w:rsidP="00A700F8">
      <w:pPr>
        <w:rPr>
          <w:i/>
        </w:rPr>
      </w:pPr>
    </w:p>
    <w:p w:rsidR="00C41D3A" w:rsidRPr="00DD2074" w:rsidRDefault="00C41D3A" w:rsidP="00C41D3A">
      <w:pPr>
        <w:jc w:val="center"/>
      </w:pPr>
      <w:r w:rsidRPr="00DD2074">
        <w:rPr>
          <w:b/>
        </w:rPr>
        <w:t>Рисунок 1</w:t>
      </w:r>
      <w:r w:rsidR="007D1205" w:rsidRPr="00DD2074">
        <w:rPr>
          <w:b/>
        </w:rPr>
        <w:t>7</w:t>
      </w:r>
      <w:r w:rsidRPr="00DD2074">
        <w:rPr>
          <w:b/>
        </w:rPr>
        <w:t>.Направления, по которым обучаются респонденты</w:t>
      </w:r>
      <w:r w:rsidR="00A534A0" w:rsidRPr="00DD2074">
        <w:rPr>
          <w:b/>
        </w:rPr>
        <w:t xml:space="preserve"> (топ-10)</w:t>
      </w:r>
      <w:r w:rsidRPr="00DD2074">
        <w:rPr>
          <w:b/>
        </w:rPr>
        <w:t xml:space="preserve">  </w:t>
      </w:r>
      <w:r w:rsidRPr="00DD2074">
        <w:t>(</w:t>
      </w:r>
      <w:r w:rsidRPr="00DD2074">
        <w:rPr>
          <w:lang w:val="en-US"/>
        </w:rPr>
        <w:t>N</w:t>
      </w:r>
      <w:r w:rsidRPr="00DD2074">
        <w:t>=</w:t>
      </w:r>
      <w:r w:rsidR="00540CB6" w:rsidRPr="00DD2074">
        <w:t>380</w:t>
      </w:r>
      <w:r w:rsidRPr="00DD2074">
        <w:t>)</w:t>
      </w:r>
    </w:p>
    <w:p w:rsidR="00C41D3A" w:rsidRPr="00C41D3A" w:rsidRDefault="00C41D3A" w:rsidP="00C41D3A">
      <w:pPr>
        <w:jc w:val="center"/>
        <w:rPr>
          <w:b/>
        </w:rPr>
      </w:pPr>
      <w:r w:rsidRPr="00DD2074">
        <w:t>(</w:t>
      </w:r>
      <w:proofErr w:type="gramStart"/>
      <w:r w:rsidRPr="00DD2074">
        <w:t>в</w:t>
      </w:r>
      <w:proofErr w:type="gramEnd"/>
      <w:r w:rsidRPr="00DD2074">
        <w:t xml:space="preserve"> % </w:t>
      </w:r>
      <w:proofErr w:type="gramStart"/>
      <w:r w:rsidRPr="00DD2074">
        <w:t>от</w:t>
      </w:r>
      <w:proofErr w:type="gramEnd"/>
      <w:r w:rsidRPr="00DD2074">
        <w:t xml:space="preserve"> учащихся в вузе в настоящее время)</w:t>
      </w:r>
    </w:p>
    <w:p w:rsidR="00C41D3A" w:rsidRDefault="00540CB6" w:rsidP="00A700F8">
      <w:pPr>
        <w:rPr>
          <w:i/>
        </w:rPr>
      </w:pPr>
      <w:r w:rsidRPr="00540CB6">
        <w:rPr>
          <w:i/>
          <w:noProof/>
          <w:lang w:eastAsia="ru-RU"/>
        </w:rPr>
        <w:drawing>
          <wp:inline distT="0" distB="0" distL="0" distR="0">
            <wp:extent cx="5918200" cy="2802467"/>
            <wp:effectExtent l="0" t="0" r="0" b="0"/>
            <wp:docPr id="15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700F8" w:rsidRDefault="00A700F8" w:rsidP="00A44B3B">
      <w:pPr>
        <w:rPr>
          <w:i/>
        </w:rPr>
      </w:pPr>
    </w:p>
    <w:p w:rsidR="00295A7E" w:rsidRDefault="00C41D3A" w:rsidP="00DD2074">
      <w:pPr>
        <w:jc w:val="both"/>
        <w:rPr>
          <w:i/>
        </w:rPr>
      </w:pPr>
      <w:r>
        <w:rPr>
          <w:i/>
        </w:rPr>
        <w:t>Вопрос: «Укажите направление подготовки, по которому Вы обучаетесь»</w:t>
      </w:r>
    </w:p>
    <w:p w:rsidR="00295A7E" w:rsidRDefault="00295A7E" w:rsidP="00A44B3B">
      <w:pPr>
        <w:rPr>
          <w:i/>
        </w:rPr>
      </w:pPr>
    </w:p>
    <w:p w:rsidR="00295A7E" w:rsidRPr="004E61F7" w:rsidRDefault="00295A7E" w:rsidP="00A700F8">
      <w:pPr>
        <w:jc w:val="center"/>
        <w:rPr>
          <w:i/>
        </w:rPr>
      </w:pPr>
    </w:p>
    <w:p w:rsidR="00A700F8" w:rsidRPr="00DC6089" w:rsidRDefault="007D1205" w:rsidP="00A700F8">
      <w:pPr>
        <w:jc w:val="center"/>
        <w:rPr>
          <w:b/>
        </w:rPr>
      </w:pPr>
      <w:r w:rsidRPr="00DD2074">
        <w:rPr>
          <w:b/>
        </w:rPr>
        <w:t>Рисунок 18</w:t>
      </w:r>
      <w:r w:rsidR="00A700F8" w:rsidRPr="00DD2074">
        <w:rPr>
          <w:b/>
        </w:rPr>
        <w:t xml:space="preserve">. Пол студентов курса </w:t>
      </w:r>
      <w:r w:rsidR="00A700F8" w:rsidRPr="00DD2074">
        <w:t>(</w:t>
      </w:r>
      <w:r w:rsidR="00A700F8" w:rsidRPr="00DD2074">
        <w:rPr>
          <w:lang w:val="en-US"/>
        </w:rPr>
        <w:t>N</w:t>
      </w:r>
      <w:r w:rsidR="00A700F8" w:rsidRPr="00DD2074">
        <w:t>=</w:t>
      </w:r>
      <w:r w:rsidR="00773BF9" w:rsidRPr="00DD2074">
        <w:t>2260</w:t>
      </w:r>
      <w:r w:rsidR="00A700F8" w:rsidRPr="00DD2074">
        <w:t>)</w:t>
      </w:r>
      <w:r w:rsidR="00F52E24" w:rsidRPr="00DD2074">
        <w:t xml:space="preserve"> (</w:t>
      </w:r>
      <w:proofErr w:type="gramStart"/>
      <w:r w:rsidR="00F52E24" w:rsidRPr="00DD2074">
        <w:t>в</w:t>
      </w:r>
      <w:proofErr w:type="gramEnd"/>
      <w:r w:rsidR="00F52E24" w:rsidRPr="00DD2074">
        <w:t xml:space="preserve"> %)</w:t>
      </w:r>
    </w:p>
    <w:p w:rsidR="00A700F8" w:rsidRPr="00FD2EA2" w:rsidRDefault="00773BF9" w:rsidP="00A700F8">
      <w:pPr>
        <w:rPr>
          <w:i/>
        </w:rPr>
      </w:pPr>
      <w:r w:rsidRPr="00773BF9">
        <w:rPr>
          <w:i/>
          <w:noProof/>
          <w:lang w:eastAsia="ru-RU"/>
        </w:rPr>
        <w:drawing>
          <wp:inline distT="0" distB="0" distL="0" distR="0">
            <wp:extent cx="6045200" cy="2116667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700F8" w:rsidRDefault="00A700F8" w:rsidP="00A700F8">
      <w:pPr>
        <w:rPr>
          <w:i/>
          <w:lang w:val="en-US"/>
        </w:rPr>
      </w:pPr>
    </w:p>
    <w:p w:rsidR="00A700F8" w:rsidRDefault="00A700F8" w:rsidP="00DD2074">
      <w:pPr>
        <w:jc w:val="both"/>
        <w:rPr>
          <w:i/>
        </w:rPr>
      </w:pPr>
      <w:r>
        <w:rPr>
          <w:i/>
        </w:rPr>
        <w:t>Вопрос: «Укажите Ваш пол»</w:t>
      </w:r>
    </w:p>
    <w:p w:rsidR="00A700F8" w:rsidRDefault="00A700F8" w:rsidP="00DD2074">
      <w:pPr>
        <w:jc w:val="both"/>
        <w:rPr>
          <w:i/>
        </w:rPr>
      </w:pPr>
    </w:p>
    <w:p w:rsidR="00A700F8" w:rsidRDefault="007D1205" w:rsidP="00A700F8">
      <w:pPr>
        <w:jc w:val="center"/>
      </w:pPr>
      <w:r w:rsidRPr="00DD2074">
        <w:rPr>
          <w:b/>
        </w:rPr>
        <w:t>Рисунок 19</w:t>
      </w:r>
      <w:r w:rsidR="00A700F8" w:rsidRPr="00DD2074">
        <w:rPr>
          <w:b/>
        </w:rPr>
        <w:t xml:space="preserve">. Возраст студентов курса </w:t>
      </w:r>
      <w:r w:rsidR="00A700F8" w:rsidRPr="00DD2074">
        <w:t>(</w:t>
      </w:r>
      <w:r w:rsidR="00A700F8" w:rsidRPr="00DD2074">
        <w:rPr>
          <w:lang w:val="en-US"/>
        </w:rPr>
        <w:t>N</w:t>
      </w:r>
      <w:r w:rsidR="005D4876" w:rsidRPr="00DD2074">
        <w:t>=2230</w:t>
      </w:r>
      <w:r w:rsidR="00A700F8" w:rsidRPr="00DD2074">
        <w:t>)</w:t>
      </w:r>
      <w:r w:rsidR="00F52E24" w:rsidRPr="00DD2074">
        <w:t xml:space="preserve"> (</w:t>
      </w:r>
      <w:proofErr w:type="gramStart"/>
      <w:r w:rsidR="00F52E24" w:rsidRPr="00DD2074">
        <w:t>в</w:t>
      </w:r>
      <w:proofErr w:type="gramEnd"/>
      <w:r w:rsidR="00F52E24" w:rsidRPr="00DD2074">
        <w:t xml:space="preserve"> %)</w:t>
      </w:r>
    </w:p>
    <w:p w:rsidR="00CB76FE" w:rsidRPr="00FD2EA2" w:rsidRDefault="005D4876" w:rsidP="005D4876">
      <w:pPr>
        <w:rPr>
          <w:b/>
        </w:rPr>
      </w:pPr>
      <w:r w:rsidRPr="005D4876">
        <w:rPr>
          <w:b/>
          <w:noProof/>
          <w:lang w:eastAsia="ru-RU"/>
        </w:rPr>
        <w:drawing>
          <wp:inline distT="0" distB="0" distL="0" distR="0">
            <wp:extent cx="5740400" cy="3081866"/>
            <wp:effectExtent l="0" t="0" r="0" b="0"/>
            <wp:docPr id="1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700F8" w:rsidRDefault="00CB76FE" w:rsidP="005D4876">
      <w:pPr>
        <w:jc w:val="both"/>
        <w:rPr>
          <w:i/>
        </w:rPr>
      </w:pPr>
      <w:r>
        <w:rPr>
          <w:i/>
        </w:rPr>
        <w:t>Вопрос: «Укажите Ваш возраст (число полных лет)</w:t>
      </w:r>
      <w:r w:rsidR="00A700F8">
        <w:rPr>
          <w:i/>
        </w:rPr>
        <w:t>»</w:t>
      </w:r>
    </w:p>
    <w:p w:rsidR="00C41D3A" w:rsidRDefault="00C41D3A" w:rsidP="00A700F8">
      <w:pPr>
        <w:rPr>
          <w:i/>
        </w:rPr>
      </w:pPr>
    </w:p>
    <w:p w:rsidR="00A44B3B" w:rsidRPr="005A77C9" w:rsidRDefault="00A44B3B" w:rsidP="00A44B3B">
      <w:pPr>
        <w:jc w:val="both"/>
      </w:pPr>
      <w:r>
        <w:t>Возраст:</w:t>
      </w:r>
    </w:p>
    <w:p w:rsidR="00A44B3B" w:rsidRDefault="00A44B3B" w:rsidP="00A44B3B">
      <w:r>
        <w:t xml:space="preserve">Мода </w:t>
      </w:r>
      <w:r w:rsidRPr="00C41D3A">
        <w:t>– 25 лет</w:t>
      </w:r>
    </w:p>
    <w:p w:rsidR="00A44B3B" w:rsidRDefault="00A44B3B" w:rsidP="00A44B3B">
      <w:r>
        <w:t>Медиана– 28</w:t>
      </w:r>
      <w:r w:rsidRPr="00C41D3A">
        <w:t xml:space="preserve"> лет</w:t>
      </w:r>
    </w:p>
    <w:p w:rsidR="00A44B3B" w:rsidRDefault="00A44B3B" w:rsidP="00A44B3B">
      <w:r>
        <w:lastRenderedPageBreak/>
        <w:t>Среднее – 29 лет</w:t>
      </w:r>
    </w:p>
    <w:p w:rsidR="00A44B3B" w:rsidRPr="00C41D3A" w:rsidRDefault="00A44B3B" w:rsidP="00A700F8"/>
    <w:p w:rsidR="00A700F8" w:rsidRPr="00A44B3B" w:rsidRDefault="00A700F8" w:rsidP="00A700F8">
      <w:pPr>
        <w:rPr>
          <w:i/>
        </w:rPr>
      </w:pPr>
    </w:p>
    <w:p w:rsidR="00A700F8" w:rsidRPr="008C512C" w:rsidRDefault="007D1205" w:rsidP="00A700F8">
      <w:pPr>
        <w:jc w:val="center"/>
        <w:rPr>
          <w:b/>
        </w:rPr>
      </w:pPr>
      <w:r w:rsidRPr="00DD2074">
        <w:rPr>
          <w:b/>
        </w:rPr>
        <w:t>Рисунок 20</w:t>
      </w:r>
      <w:r w:rsidR="00A700F8" w:rsidRPr="00DD2074">
        <w:rPr>
          <w:b/>
        </w:rPr>
        <w:t xml:space="preserve">. Страны рождения студентов курса (топ-10) </w:t>
      </w:r>
      <w:r w:rsidR="00A700F8" w:rsidRPr="00DD2074">
        <w:t>(</w:t>
      </w:r>
      <w:r w:rsidR="00A700F8" w:rsidRPr="00DD2074">
        <w:rPr>
          <w:lang w:val="en-US"/>
        </w:rPr>
        <w:t>N</w:t>
      </w:r>
      <w:r w:rsidR="00A700F8" w:rsidRPr="00DD2074">
        <w:t>=</w:t>
      </w:r>
      <w:r w:rsidR="00773BF9" w:rsidRPr="00DD2074">
        <w:t>2224</w:t>
      </w:r>
      <w:r w:rsidR="00A700F8" w:rsidRPr="00DD2074">
        <w:t>)</w:t>
      </w:r>
      <w:r w:rsidR="00F52E24" w:rsidRPr="00DD2074">
        <w:t xml:space="preserve"> (</w:t>
      </w:r>
      <w:proofErr w:type="gramStart"/>
      <w:r w:rsidR="00F52E24" w:rsidRPr="00DD2074">
        <w:t>в</w:t>
      </w:r>
      <w:proofErr w:type="gramEnd"/>
      <w:r w:rsidR="00F52E24" w:rsidRPr="00DD2074">
        <w:t xml:space="preserve"> %)</w:t>
      </w:r>
    </w:p>
    <w:p w:rsidR="00A700F8" w:rsidRDefault="00773BF9" w:rsidP="00A700F8">
      <w:pPr>
        <w:rPr>
          <w:i/>
        </w:rPr>
      </w:pPr>
      <w:r w:rsidRPr="00773BF9">
        <w:rPr>
          <w:i/>
          <w:noProof/>
          <w:lang w:eastAsia="ru-RU"/>
        </w:rPr>
        <w:drawing>
          <wp:inline distT="0" distB="0" distL="0" distR="0">
            <wp:extent cx="5892800" cy="2743200"/>
            <wp:effectExtent l="0" t="0" r="0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700F8" w:rsidRPr="000E5CDD" w:rsidRDefault="00A700F8" w:rsidP="00DD2074">
      <w:pPr>
        <w:jc w:val="both"/>
        <w:rPr>
          <w:i/>
        </w:rPr>
      </w:pPr>
      <w:r>
        <w:rPr>
          <w:i/>
        </w:rPr>
        <w:t>Вопрос: «Укажите, в какой стране Вы родились»</w:t>
      </w:r>
    </w:p>
    <w:p w:rsidR="00A700F8" w:rsidRDefault="00A700F8" w:rsidP="00A700F8">
      <w:pPr>
        <w:rPr>
          <w:i/>
        </w:rPr>
      </w:pPr>
    </w:p>
    <w:p w:rsidR="00A700F8" w:rsidRDefault="00A700F8" w:rsidP="00A700F8">
      <w:pPr>
        <w:rPr>
          <w:i/>
        </w:rPr>
      </w:pPr>
    </w:p>
    <w:p w:rsidR="00A700F8" w:rsidRPr="00A44B3B" w:rsidRDefault="007D1205" w:rsidP="00A700F8">
      <w:pPr>
        <w:jc w:val="center"/>
        <w:rPr>
          <w:b/>
        </w:rPr>
      </w:pPr>
      <w:r w:rsidRPr="00DD2074">
        <w:rPr>
          <w:b/>
        </w:rPr>
        <w:t>Рисунок 21</w:t>
      </w:r>
      <w:r w:rsidR="00A700F8" w:rsidRPr="00DD2074">
        <w:rPr>
          <w:b/>
        </w:rPr>
        <w:t xml:space="preserve">. Страны проживания студентов (топ-10) </w:t>
      </w:r>
      <w:r w:rsidR="00A700F8" w:rsidRPr="00DD2074">
        <w:t>(</w:t>
      </w:r>
      <w:r w:rsidR="00A700F8" w:rsidRPr="00DD2074">
        <w:rPr>
          <w:lang w:val="en-US"/>
        </w:rPr>
        <w:t>N</w:t>
      </w:r>
      <w:r w:rsidR="00A700F8" w:rsidRPr="00DD2074">
        <w:t>=</w:t>
      </w:r>
      <w:r w:rsidR="0080128E" w:rsidRPr="00DD2074">
        <w:t>2216</w:t>
      </w:r>
      <w:r w:rsidR="00A700F8" w:rsidRPr="00DD2074">
        <w:t>)</w:t>
      </w:r>
      <w:r w:rsidR="00F52E24" w:rsidRPr="00DD2074">
        <w:t xml:space="preserve"> (</w:t>
      </w:r>
      <w:proofErr w:type="gramStart"/>
      <w:r w:rsidR="00F52E24" w:rsidRPr="00DD2074">
        <w:t>в</w:t>
      </w:r>
      <w:proofErr w:type="gramEnd"/>
      <w:r w:rsidR="00F52E24" w:rsidRPr="00DD2074">
        <w:t xml:space="preserve"> %)</w:t>
      </w:r>
    </w:p>
    <w:p w:rsidR="00612F8E" w:rsidRDefault="0080128E" w:rsidP="00A700F8">
      <w:pPr>
        <w:rPr>
          <w:i/>
        </w:rPr>
      </w:pPr>
      <w:r w:rsidRPr="0080128E">
        <w:rPr>
          <w:i/>
          <w:noProof/>
          <w:lang w:eastAsia="ru-RU"/>
        </w:rPr>
        <w:drawing>
          <wp:inline distT="0" distB="0" distL="0" distR="0">
            <wp:extent cx="6019800" cy="3208867"/>
            <wp:effectExtent l="0" t="0" r="0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700F8" w:rsidRPr="006D1A25" w:rsidRDefault="00A700F8" w:rsidP="00DD2074">
      <w:pPr>
        <w:jc w:val="both"/>
        <w:rPr>
          <w:i/>
        </w:rPr>
      </w:pPr>
      <w:r>
        <w:rPr>
          <w:i/>
        </w:rPr>
        <w:t>Вопрос: «Укажите, в какой стране Вы проживаете»</w:t>
      </w:r>
    </w:p>
    <w:p w:rsidR="007D1205" w:rsidRDefault="007D1205" w:rsidP="00A700F8">
      <w:pPr>
        <w:rPr>
          <w:i/>
        </w:rPr>
      </w:pPr>
    </w:p>
    <w:p w:rsidR="00612F8E" w:rsidRPr="00EA08A0" w:rsidRDefault="00612F8E" w:rsidP="00A700F8">
      <w:pPr>
        <w:rPr>
          <w:i/>
        </w:rPr>
      </w:pPr>
    </w:p>
    <w:p w:rsidR="00A700F8" w:rsidRDefault="007D1205" w:rsidP="00A700F8">
      <w:pPr>
        <w:jc w:val="center"/>
      </w:pPr>
      <w:r w:rsidRPr="00DD2074">
        <w:rPr>
          <w:b/>
        </w:rPr>
        <w:t>Рисунок 22</w:t>
      </w:r>
      <w:r w:rsidR="00A700F8" w:rsidRPr="00DD2074">
        <w:rPr>
          <w:b/>
        </w:rPr>
        <w:t>. Регионы проживания российских студентов</w:t>
      </w:r>
      <w:r w:rsidR="00A700F8" w:rsidRPr="00DD2074">
        <w:rPr>
          <w:i/>
        </w:rPr>
        <w:t xml:space="preserve"> </w:t>
      </w:r>
      <w:r w:rsidR="00A700F8" w:rsidRPr="00DD2074">
        <w:t>(</w:t>
      </w:r>
      <w:r w:rsidR="00A700F8" w:rsidRPr="00DD2074">
        <w:rPr>
          <w:lang w:val="en-US"/>
        </w:rPr>
        <w:t>N</w:t>
      </w:r>
      <w:r w:rsidR="0080128E" w:rsidRPr="00DD2074">
        <w:t>=1454</w:t>
      </w:r>
      <w:r w:rsidR="00A700F8" w:rsidRPr="00DD2074">
        <w:t>)</w:t>
      </w:r>
      <w:r w:rsidR="00F52E24" w:rsidRPr="00DD2074">
        <w:t xml:space="preserve"> (</w:t>
      </w:r>
      <w:proofErr w:type="gramStart"/>
      <w:r w:rsidR="00F52E24" w:rsidRPr="00DD2074">
        <w:t>в</w:t>
      </w:r>
      <w:proofErr w:type="gramEnd"/>
      <w:r w:rsidR="00F52E24" w:rsidRPr="00DD2074">
        <w:t xml:space="preserve"> %)</w:t>
      </w:r>
    </w:p>
    <w:p w:rsidR="00DD2074" w:rsidRDefault="00DD2074" w:rsidP="00A700F8">
      <w:pPr>
        <w:jc w:val="center"/>
        <w:rPr>
          <w:i/>
        </w:rPr>
      </w:pPr>
    </w:p>
    <w:p w:rsidR="004E2C99" w:rsidRDefault="0080128E" w:rsidP="00A700F8">
      <w:pPr>
        <w:rPr>
          <w:i/>
        </w:rPr>
      </w:pPr>
      <w:r w:rsidRPr="0080128E">
        <w:rPr>
          <w:i/>
          <w:noProof/>
          <w:lang w:eastAsia="ru-RU"/>
        </w:rPr>
        <w:drawing>
          <wp:inline distT="0" distB="0" distL="0" distR="0">
            <wp:extent cx="4572000" cy="2811780"/>
            <wp:effectExtent l="0" t="0" r="0" b="0"/>
            <wp:docPr id="1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700F8" w:rsidRDefault="00A700F8" w:rsidP="00DD2074">
      <w:pPr>
        <w:jc w:val="both"/>
        <w:rPr>
          <w:i/>
        </w:rPr>
      </w:pPr>
      <w:r>
        <w:rPr>
          <w:i/>
        </w:rPr>
        <w:t>Вопрос: «Укажите, в каком регионе России Вы проживаете»</w:t>
      </w:r>
    </w:p>
    <w:p w:rsidR="009A7129" w:rsidRDefault="009A7129" w:rsidP="00A700F8">
      <w:pPr>
        <w:rPr>
          <w:i/>
        </w:rPr>
      </w:pPr>
    </w:p>
    <w:p w:rsidR="009A7129" w:rsidRPr="00187B47" w:rsidRDefault="007D1205" w:rsidP="009A7129">
      <w:pPr>
        <w:jc w:val="center"/>
      </w:pPr>
      <w:r w:rsidRPr="00DD2074">
        <w:rPr>
          <w:b/>
        </w:rPr>
        <w:t>Рисунок 23</w:t>
      </w:r>
      <w:r w:rsidR="009A7129" w:rsidRPr="00DD2074">
        <w:rPr>
          <w:b/>
        </w:rPr>
        <w:t>. Федеральные округа проживания российских студентов</w:t>
      </w:r>
      <w:r w:rsidR="009A7129" w:rsidRPr="00DD2074">
        <w:rPr>
          <w:i/>
        </w:rPr>
        <w:t xml:space="preserve"> </w:t>
      </w:r>
      <w:r w:rsidR="009A7129" w:rsidRPr="00DD2074">
        <w:t>(</w:t>
      </w:r>
      <w:r w:rsidR="009A7129" w:rsidRPr="00DD2074">
        <w:rPr>
          <w:lang w:val="en-US"/>
        </w:rPr>
        <w:t>N</w:t>
      </w:r>
      <w:r w:rsidR="005D4876" w:rsidRPr="00DD2074">
        <w:t>=1431</w:t>
      </w:r>
      <w:r w:rsidR="009A7129" w:rsidRPr="00DD2074">
        <w:t>) (</w:t>
      </w:r>
      <w:proofErr w:type="gramStart"/>
      <w:r w:rsidR="009A7129" w:rsidRPr="00DD2074">
        <w:t>в</w:t>
      </w:r>
      <w:proofErr w:type="gramEnd"/>
      <w:r w:rsidR="009A7129" w:rsidRPr="00DD2074">
        <w:t xml:space="preserve"> %)</w:t>
      </w:r>
    </w:p>
    <w:p w:rsidR="00187B47" w:rsidRPr="00187B47" w:rsidRDefault="005D4876" w:rsidP="009A7129">
      <w:pPr>
        <w:jc w:val="center"/>
        <w:rPr>
          <w:i/>
          <w:lang w:val="en-US"/>
        </w:rPr>
      </w:pPr>
      <w:r w:rsidRPr="005D4876">
        <w:rPr>
          <w:i/>
          <w:noProof/>
          <w:lang w:eastAsia="ru-RU"/>
        </w:rPr>
        <w:drawing>
          <wp:inline distT="0" distB="0" distL="0" distR="0">
            <wp:extent cx="5528734" cy="2743200"/>
            <wp:effectExtent l="0" t="0" r="0" b="0"/>
            <wp:docPr id="1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A7129" w:rsidRDefault="009A7129" w:rsidP="00DD2074">
      <w:pPr>
        <w:jc w:val="both"/>
        <w:rPr>
          <w:i/>
        </w:rPr>
      </w:pPr>
      <w:r>
        <w:rPr>
          <w:i/>
        </w:rPr>
        <w:t>Вопрос: «Укажите, в каком регионе России Вы проживаете»</w:t>
      </w:r>
    </w:p>
    <w:p w:rsidR="00A700F8" w:rsidRDefault="00A700F8" w:rsidP="00A700F8">
      <w:pPr>
        <w:rPr>
          <w:i/>
        </w:rPr>
      </w:pPr>
    </w:p>
    <w:p w:rsidR="007D1205" w:rsidRDefault="007D1205" w:rsidP="00A700F8">
      <w:pPr>
        <w:rPr>
          <w:i/>
        </w:rPr>
      </w:pPr>
    </w:p>
    <w:p w:rsidR="007D1205" w:rsidRPr="00187B47" w:rsidRDefault="007D1205" w:rsidP="00A700F8">
      <w:pPr>
        <w:rPr>
          <w:i/>
        </w:rPr>
      </w:pPr>
    </w:p>
    <w:p w:rsidR="007D1205" w:rsidRDefault="007D1205" w:rsidP="00A700F8">
      <w:pPr>
        <w:rPr>
          <w:i/>
        </w:rPr>
      </w:pPr>
    </w:p>
    <w:p w:rsidR="00A700F8" w:rsidRPr="007A1B7C" w:rsidRDefault="007D1205" w:rsidP="00A700F8">
      <w:pPr>
        <w:jc w:val="center"/>
        <w:rPr>
          <w:b/>
        </w:rPr>
      </w:pPr>
      <w:r w:rsidRPr="00DD2074">
        <w:rPr>
          <w:b/>
        </w:rPr>
        <w:t>Рисунок 24</w:t>
      </w:r>
      <w:r w:rsidR="00A700F8" w:rsidRPr="00DD2074">
        <w:rPr>
          <w:b/>
        </w:rPr>
        <w:t xml:space="preserve">. Уровень владения английским языком </w:t>
      </w:r>
      <w:r w:rsidR="00A700F8" w:rsidRPr="00DD2074">
        <w:t>(</w:t>
      </w:r>
      <w:r w:rsidR="00A700F8" w:rsidRPr="00DD2074">
        <w:rPr>
          <w:lang w:val="en-US"/>
        </w:rPr>
        <w:t>N</w:t>
      </w:r>
      <w:r w:rsidR="0080128E" w:rsidRPr="00DD2074">
        <w:t>=2262</w:t>
      </w:r>
      <w:r w:rsidR="00A700F8" w:rsidRPr="00DD2074">
        <w:t>) (</w:t>
      </w:r>
      <w:proofErr w:type="gramStart"/>
      <w:r w:rsidR="00A700F8" w:rsidRPr="00DD2074">
        <w:t>в</w:t>
      </w:r>
      <w:proofErr w:type="gramEnd"/>
      <w:r w:rsidR="00A700F8" w:rsidRPr="00DD2074">
        <w:t xml:space="preserve"> %)</w:t>
      </w:r>
    </w:p>
    <w:p w:rsidR="00A700F8" w:rsidRDefault="0080128E" w:rsidP="00A700F8">
      <w:pPr>
        <w:jc w:val="center"/>
        <w:rPr>
          <w:b/>
        </w:rPr>
      </w:pPr>
      <w:r w:rsidRPr="0080128E">
        <w:rPr>
          <w:b/>
          <w:noProof/>
          <w:lang w:eastAsia="ru-RU"/>
        </w:rPr>
        <w:drawing>
          <wp:inline distT="0" distB="0" distL="0" distR="0">
            <wp:extent cx="5427133" cy="2336800"/>
            <wp:effectExtent l="0" t="0" r="0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700F8" w:rsidRPr="008C512C" w:rsidRDefault="00A700F8" w:rsidP="00DD2074">
      <w:pPr>
        <w:jc w:val="both"/>
        <w:rPr>
          <w:i/>
        </w:rPr>
      </w:pPr>
      <w:r w:rsidRPr="008C512C">
        <w:rPr>
          <w:i/>
        </w:rPr>
        <w:t>Вопрос: «Укажите Ваш уровень владения английским языком»</w:t>
      </w:r>
    </w:p>
    <w:p w:rsidR="006408CB" w:rsidRDefault="006408CB"/>
    <w:sectPr w:rsidR="006408CB" w:rsidSect="00AF21B5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92" w:rsidRDefault="00F67792" w:rsidP="00F22595">
      <w:pPr>
        <w:spacing w:after="0" w:line="240" w:lineRule="auto"/>
      </w:pPr>
      <w:r>
        <w:separator/>
      </w:r>
    </w:p>
  </w:endnote>
  <w:endnote w:type="continuationSeparator" w:id="0">
    <w:p w:rsidR="00F67792" w:rsidRDefault="00F67792" w:rsidP="00F2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433140"/>
      <w:docPartObj>
        <w:docPartGallery w:val="Page Numbers (Bottom of Page)"/>
        <w:docPartUnique/>
      </w:docPartObj>
    </w:sdtPr>
    <w:sdtEndPr/>
    <w:sdtContent>
      <w:p w:rsidR="00AF21B5" w:rsidRDefault="00F6779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F6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F21B5" w:rsidRDefault="00AF21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92" w:rsidRDefault="00F67792" w:rsidP="00F22595">
      <w:pPr>
        <w:spacing w:after="0" w:line="240" w:lineRule="auto"/>
      </w:pPr>
      <w:r>
        <w:separator/>
      </w:r>
    </w:p>
  </w:footnote>
  <w:footnote w:type="continuationSeparator" w:id="0">
    <w:p w:rsidR="00F67792" w:rsidRDefault="00F67792" w:rsidP="00F22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0F8"/>
    <w:rsid w:val="00012C5C"/>
    <w:rsid w:val="000628F3"/>
    <w:rsid w:val="000C052F"/>
    <w:rsid w:val="001118B5"/>
    <w:rsid w:val="00187B47"/>
    <w:rsid w:val="001C2685"/>
    <w:rsid w:val="00235FAC"/>
    <w:rsid w:val="002770B8"/>
    <w:rsid w:val="00295A7E"/>
    <w:rsid w:val="00314A47"/>
    <w:rsid w:val="00336128"/>
    <w:rsid w:val="003B1999"/>
    <w:rsid w:val="003B3475"/>
    <w:rsid w:val="003D5875"/>
    <w:rsid w:val="003E5900"/>
    <w:rsid w:val="004E2C99"/>
    <w:rsid w:val="004E6042"/>
    <w:rsid w:val="004F13D9"/>
    <w:rsid w:val="004F241B"/>
    <w:rsid w:val="005173F7"/>
    <w:rsid w:val="00540CB6"/>
    <w:rsid w:val="00576ADD"/>
    <w:rsid w:val="0058331F"/>
    <w:rsid w:val="005A56E5"/>
    <w:rsid w:val="005D4876"/>
    <w:rsid w:val="005E425E"/>
    <w:rsid w:val="0060458C"/>
    <w:rsid w:val="00612F8E"/>
    <w:rsid w:val="006408CB"/>
    <w:rsid w:val="006A2EFC"/>
    <w:rsid w:val="006C4882"/>
    <w:rsid w:val="006D12F1"/>
    <w:rsid w:val="006F2DE6"/>
    <w:rsid w:val="00773BF9"/>
    <w:rsid w:val="007A1BBA"/>
    <w:rsid w:val="007C1959"/>
    <w:rsid w:val="007D1205"/>
    <w:rsid w:val="0080128E"/>
    <w:rsid w:val="00804A0D"/>
    <w:rsid w:val="00875891"/>
    <w:rsid w:val="00887A2A"/>
    <w:rsid w:val="008F00B7"/>
    <w:rsid w:val="009226CC"/>
    <w:rsid w:val="009A7129"/>
    <w:rsid w:val="009B7959"/>
    <w:rsid w:val="009C4927"/>
    <w:rsid w:val="009D5F29"/>
    <w:rsid w:val="009E303F"/>
    <w:rsid w:val="00A0513A"/>
    <w:rsid w:val="00A30707"/>
    <w:rsid w:val="00A31914"/>
    <w:rsid w:val="00A44B3B"/>
    <w:rsid w:val="00A534A0"/>
    <w:rsid w:val="00A673A9"/>
    <w:rsid w:val="00A700F8"/>
    <w:rsid w:val="00A77244"/>
    <w:rsid w:val="00A848F0"/>
    <w:rsid w:val="00AB7C9B"/>
    <w:rsid w:val="00AD3A99"/>
    <w:rsid w:val="00AD4708"/>
    <w:rsid w:val="00AE34A7"/>
    <w:rsid w:val="00AF1B23"/>
    <w:rsid w:val="00AF21B5"/>
    <w:rsid w:val="00B70282"/>
    <w:rsid w:val="00BB24C0"/>
    <w:rsid w:val="00BB631A"/>
    <w:rsid w:val="00BB70C1"/>
    <w:rsid w:val="00BD5B24"/>
    <w:rsid w:val="00BD7460"/>
    <w:rsid w:val="00C41D3A"/>
    <w:rsid w:val="00CB76FE"/>
    <w:rsid w:val="00CC5F5D"/>
    <w:rsid w:val="00D96F6D"/>
    <w:rsid w:val="00DD2074"/>
    <w:rsid w:val="00E35146"/>
    <w:rsid w:val="00E83507"/>
    <w:rsid w:val="00EB278D"/>
    <w:rsid w:val="00EE2591"/>
    <w:rsid w:val="00F22595"/>
    <w:rsid w:val="00F52E24"/>
    <w:rsid w:val="00F65AE0"/>
    <w:rsid w:val="00F67792"/>
    <w:rsid w:val="00F83406"/>
    <w:rsid w:val="00FB6B22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70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700F8"/>
  </w:style>
  <w:style w:type="paragraph" w:styleId="a6">
    <w:name w:val="Balloon Text"/>
    <w:basedOn w:val="a"/>
    <w:link w:val="a7"/>
    <w:uiPriority w:val="99"/>
    <w:semiHidden/>
    <w:unhideWhenUsed/>
    <w:rsid w:val="00A7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6;&#1081;%20&#1084;&#1099;&#1089;&#1083;&#1080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6;&#1081;%20&#1084;&#1099;&#1089;&#1083;&#1080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6;&#1081;%20&#1084;&#1099;&#1089;&#1083;&#1080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6;&#1081;%20&#1084;&#1099;&#1089;&#1083;&#1080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6;&#1081;%20&#1084;&#1099;&#1089;&#1083;&#1080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6;&#1081;%20&#1084;&#1099;&#1089;&#1083;&#1080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6;&#1081;%20&#1084;&#1099;&#1089;&#1083;&#1080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0;&#1093;%20&#1091;&#1095;&#1077;&#1085;&#1080;&#1081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6;&#1081;%20&#1084;&#1099;&#1089;&#1083;&#1080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6;&#1081;%20&#1084;&#1099;&#1089;&#1083;&#1080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6;&#1081;%20&#1084;&#1099;&#1089;&#1083;&#1080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6;&#1081;%20&#1084;&#1099;&#1089;&#1083;&#1080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6;&#1081;%20&#1084;&#1099;&#1089;&#1083;&#1080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6;&#1081;%20&#1084;&#1099;&#1089;&#1083;&#1080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6;&#1081;%20&#1084;&#1099;&#1089;&#1083;&#1080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6;&#1081;%20&#1084;&#1099;&#1089;&#1083;&#1080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6;&#1081;%20&#1084;&#1099;&#1089;&#1083;&#1080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24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6;&#1081;%20&#1084;&#1099;&#1089;&#1083;&#1080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6;&#1081;%20&#1084;&#1099;&#1089;&#1083;&#1080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6;&#1081;%20&#1084;&#1099;&#1089;&#1083;&#1080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6;&#1081;%20&#1084;&#1099;&#1089;&#1083;&#1080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6;&#1081;%20&#1084;&#1099;&#1089;&#1083;&#1080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ONY\Desktop\&#1043;&#1088;&#1072;&#1085;&#1090;\&#1048;&#1089;&#1090;&#1086;&#1088;&#1080;&#1103;%20&#1101;&#1082;&#1086;&#1085;&#1086;&#1084;&#1080;&#1095;&#1077;&#1089;&#1082;&#1086;&#1081;%20&#1084;&#1099;&#1089;&#1083;&#1080;\&#1048;&#1089;&#1090;&#1086;&#1088;&#1080;&#1103;%20&#1101;&#1082;%20&#1091;&#1095;&#1077;&#1085;&#1080;&#1081;%20&#1087;&#1088;&#1077;&#1076;&#1074;%20&#1088;&#1072;&#1073;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3546150481189767E-2"/>
          <c:y val="0.10205302122560769"/>
          <c:w val="0.93888888888888999"/>
          <c:h val="0.5419546515018970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'один вариант'!$J$370:$J$375</c:f>
              <c:strCache>
                <c:ptCount val="6"/>
                <c:pt idx="0">
                  <c:v>Нулевой</c:v>
                </c:pt>
                <c:pt idx="1">
                  <c:v>Начальный</c:v>
                </c:pt>
                <c:pt idx="2">
                  <c:v>Средний</c:v>
                </c:pt>
                <c:pt idx="3">
                  <c:v>Высокий</c:v>
                </c:pt>
                <c:pt idx="4">
                  <c:v>Продвинутый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'один вариант'!$M$370:$M$375</c:f>
              <c:numCache>
                <c:formatCode>####</c:formatCode>
                <c:ptCount val="6"/>
                <c:pt idx="0">
                  <c:v>26.490066225165553</c:v>
                </c:pt>
                <c:pt idx="1">
                  <c:v>39.558498896247244</c:v>
                </c:pt>
                <c:pt idx="2">
                  <c:v>26.799116997792492</c:v>
                </c:pt>
                <c:pt idx="3">
                  <c:v>4.2825607064017674</c:v>
                </c:pt>
                <c:pt idx="4">
                  <c:v>1.2362030905077264</c:v>
                </c:pt>
                <c:pt idx="5">
                  <c:v>1.6335540838852101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overlap val="-25"/>
        <c:axId val="104427520"/>
        <c:axId val="104429056"/>
      </c:barChart>
      <c:catAx>
        <c:axId val="1044275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4429056"/>
        <c:crosses val="autoZero"/>
        <c:auto val="1"/>
        <c:lblAlgn val="ctr"/>
        <c:lblOffset val="100"/>
        <c:noMultiLvlLbl val="0"/>
      </c:catAx>
      <c:valAx>
        <c:axId val="104429056"/>
        <c:scaling>
          <c:orientation val="minMax"/>
        </c:scaling>
        <c:delete val="1"/>
        <c:axPos val="l"/>
        <c:numFmt formatCode="####" sourceLinked="1"/>
        <c:majorTickMark val="out"/>
        <c:minorTickMark val="none"/>
        <c:tickLblPos val="none"/>
        <c:crossAx val="10442752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'множественный выбор'!$B$111:$B$118</c:f>
              <c:strCache>
                <c:ptCount val="8"/>
                <c:pt idx="0">
                  <c:v>Учусь в колледже/техникуме</c:v>
                </c:pt>
                <c:pt idx="1">
                  <c:v> Учусь в школе/гимназии/лицее</c:v>
                </c:pt>
                <c:pt idx="2">
                  <c:v> Не учусь и не работаю</c:v>
                </c:pt>
                <c:pt idx="3">
                  <c:v>Работаю по найму неполный рабочий день</c:v>
                </c:pt>
                <c:pt idx="4">
                  <c:v>Являюсь фрилансером</c:v>
                </c:pt>
                <c:pt idx="5">
                  <c:v>Являюсь предпринимателем</c:v>
                </c:pt>
                <c:pt idx="6">
                  <c:v> Учусь в вузе (в т.ч. в качестве аспиранта)</c:v>
                </c:pt>
                <c:pt idx="7">
                  <c:v>Работаю по найму полный рабочий день</c:v>
                </c:pt>
              </c:strCache>
            </c:strRef>
          </c:cat>
          <c:val>
            <c:numRef>
              <c:f>'множественный выбор'!$E$111:$E$118</c:f>
              <c:numCache>
                <c:formatCode>####%</c:formatCode>
                <c:ptCount val="8"/>
                <c:pt idx="0">
                  <c:v>1.0309278350515465E-2</c:v>
                </c:pt>
                <c:pt idx="1">
                  <c:v>2.0618556701030924E-2</c:v>
                </c:pt>
                <c:pt idx="2">
                  <c:v>3.1500572737686146E-2</c:v>
                </c:pt>
                <c:pt idx="3">
                  <c:v>8.0183276059564657E-2</c:v>
                </c:pt>
                <c:pt idx="4">
                  <c:v>0.10595647193585345</c:v>
                </c:pt>
                <c:pt idx="5">
                  <c:v>0.11512027491408945</c:v>
                </c:pt>
                <c:pt idx="6">
                  <c:v>0.25887743413516612</c:v>
                </c:pt>
                <c:pt idx="7">
                  <c:v>0.54982817869415834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71487616"/>
        <c:axId val="171489152"/>
      </c:barChart>
      <c:catAx>
        <c:axId val="171487616"/>
        <c:scaling>
          <c:orientation val="minMax"/>
        </c:scaling>
        <c:delete val="0"/>
        <c:axPos val="l"/>
        <c:majorTickMark val="none"/>
        <c:minorTickMark val="none"/>
        <c:tickLblPos val="nextTo"/>
        <c:crossAx val="171489152"/>
        <c:crosses val="autoZero"/>
        <c:auto val="1"/>
        <c:lblAlgn val="ctr"/>
        <c:lblOffset val="100"/>
        <c:noMultiLvlLbl val="0"/>
      </c:catAx>
      <c:valAx>
        <c:axId val="171489152"/>
        <c:scaling>
          <c:orientation val="minMax"/>
        </c:scaling>
        <c:delete val="1"/>
        <c:axPos val="b"/>
        <c:numFmt formatCode="####%" sourceLinked="1"/>
        <c:majorTickMark val="out"/>
        <c:minorTickMark val="none"/>
        <c:tickLblPos val="none"/>
        <c:crossAx val="17148761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'один вариант'!$J$25:$J$29</c:f>
              <c:strCache>
                <c:ptCount val="5"/>
                <c:pt idx="0">
                  <c:v>Другое </c:v>
                </c:pt>
                <c:pt idx="1">
                  <c:v>Работа в некоммерческой организации</c:v>
                </c:pt>
                <c:pt idx="2">
                  <c:v>Работа в органах государственного управления</c:v>
                </c:pt>
                <c:pt idx="3">
                  <c:v>Работа в образовательном/научном учреждении</c:v>
                </c:pt>
                <c:pt idx="4">
                  <c:v>Работа в коммерческой организации</c:v>
                </c:pt>
              </c:strCache>
            </c:strRef>
          </c:cat>
          <c:val>
            <c:numRef>
              <c:f>'один вариант'!$M$25:$M$29</c:f>
              <c:numCache>
                <c:formatCode>####</c:formatCode>
                <c:ptCount val="5"/>
                <c:pt idx="0">
                  <c:v>1.7902813299232749</c:v>
                </c:pt>
                <c:pt idx="1">
                  <c:v>5.2003410059676112</c:v>
                </c:pt>
                <c:pt idx="2">
                  <c:v>7.5873827791986361</c:v>
                </c:pt>
                <c:pt idx="3">
                  <c:v>13.213981244671773</c:v>
                </c:pt>
                <c:pt idx="4">
                  <c:v>72.208013640238789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71497344"/>
        <c:axId val="171498880"/>
      </c:barChart>
      <c:catAx>
        <c:axId val="171497344"/>
        <c:scaling>
          <c:orientation val="minMax"/>
        </c:scaling>
        <c:delete val="0"/>
        <c:axPos val="l"/>
        <c:majorTickMark val="none"/>
        <c:minorTickMark val="none"/>
        <c:tickLblPos val="nextTo"/>
        <c:crossAx val="171498880"/>
        <c:crosses val="autoZero"/>
        <c:auto val="1"/>
        <c:lblAlgn val="ctr"/>
        <c:lblOffset val="100"/>
        <c:noMultiLvlLbl val="0"/>
      </c:catAx>
      <c:valAx>
        <c:axId val="171498880"/>
        <c:scaling>
          <c:orientation val="minMax"/>
        </c:scaling>
        <c:delete val="1"/>
        <c:axPos val="b"/>
        <c:numFmt formatCode="####" sourceLinked="1"/>
        <c:majorTickMark val="out"/>
        <c:minorTickMark val="none"/>
        <c:tickLblPos val="none"/>
        <c:crossAx val="17149734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'один вариант'!$S$34</c:f>
              <c:strCache>
                <c:ptCount val="1"/>
              </c:strCache>
            </c:strRef>
          </c:tx>
          <c:invertIfNegative val="0"/>
          <c:cat>
            <c:strRef>
              <c:f>'один вариант'!$R$35:$R$44</c:f>
              <c:strCache>
                <c:ptCount val="10"/>
                <c:pt idx="0">
                  <c:v>Недвижимость и строительство</c:v>
                </c:pt>
                <c:pt idx="1">
                  <c:v>Энергетика и природные ресурсы</c:v>
                </c:pt>
                <c:pt idx="2">
                  <c:v>Сервис и услуги</c:v>
                </c:pt>
                <c:pt idx="3">
                  <c:v>PR, маркетинг, реклама</c:v>
                </c:pt>
                <c:pt idx="4">
                  <c:v>Государственное и муниципальное управление</c:v>
                </c:pt>
                <c:pt idx="5">
                  <c:v>Торговля</c:v>
                </c:pt>
                <c:pt idx="6">
                  <c:v>Производство</c:v>
                </c:pt>
                <c:pt idx="7">
                  <c:v>Банки, инвестиции, финансы, страхование</c:v>
                </c:pt>
                <c:pt idx="8">
                  <c:v>Образование и наука</c:v>
                </c:pt>
                <c:pt idx="9">
                  <c:v>IT, Интернет, телекоммуникации</c:v>
                </c:pt>
              </c:strCache>
            </c:strRef>
          </c:cat>
          <c:val>
            <c:numRef>
              <c:f>'один вариант'!$S$35:$S$44</c:f>
              <c:numCache>
                <c:formatCode>####</c:formatCode>
                <c:ptCount val="10"/>
                <c:pt idx="0">
                  <c:v>3.2423208191126291</c:v>
                </c:pt>
                <c:pt idx="1">
                  <c:v>3.4982935153583608</c:v>
                </c:pt>
                <c:pt idx="2">
                  <c:v>4.0955631399317403</c:v>
                </c:pt>
                <c:pt idx="3">
                  <c:v>4.2662116040955631</c:v>
                </c:pt>
                <c:pt idx="4">
                  <c:v>4.2662116040955631</c:v>
                </c:pt>
                <c:pt idx="5">
                  <c:v>7.8498293515358384</c:v>
                </c:pt>
                <c:pt idx="6">
                  <c:v>8.1058020477815695</c:v>
                </c:pt>
                <c:pt idx="7">
                  <c:v>11.518771331058018</c:v>
                </c:pt>
                <c:pt idx="8">
                  <c:v>12.286689419795231</c:v>
                </c:pt>
                <c:pt idx="9">
                  <c:v>21.416382252559711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71605376"/>
        <c:axId val="171635840"/>
      </c:barChart>
      <c:catAx>
        <c:axId val="171605376"/>
        <c:scaling>
          <c:orientation val="minMax"/>
        </c:scaling>
        <c:delete val="0"/>
        <c:axPos val="l"/>
        <c:majorTickMark val="none"/>
        <c:minorTickMark val="none"/>
        <c:tickLblPos val="nextTo"/>
        <c:crossAx val="171635840"/>
        <c:crosses val="autoZero"/>
        <c:auto val="1"/>
        <c:lblAlgn val="ctr"/>
        <c:lblOffset val="100"/>
        <c:noMultiLvlLbl val="0"/>
      </c:catAx>
      <c:valAx>
        <c:axId val="171635840"/>
        <c:scaling>
          <c:orientation val="minMax"/>
        </c:scaling>
        <c:delete val="1"/>
        <c:axPos val="b"/>
        <c:numFmt formatCode="####" sourceLinked="1"/>
        <c:majorTickMark val="out"/>
        <c:minorTickMark val="none"/>
        <c:tickLblPos val="none"/>
        <c:crossAx val="17160537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'один вариант'!$R$60:$R$69</c:f>
              <c:strCache>
                <c:ptCount val="10"/>
                <c:pt idx="0">
                  <c:v>Юриспруденция</c:v>
                </c:pt>
                <c:pt idx="1">
                  <c:v>Работа с клиентами</c:v>
                </c:pt>
                <c:pt idx="2">
                  <c:v>Контроль, надзор, управление</c:v>
                </c:pt>
                <c:pt idx="3">
                  <c:v>Исследования, аналитика</c:v>
                </c:pt>
                <c:pt idx="4">
                  <c:v>Продажи</c:v>
                </c:pt>
                <c:pt idx="5">
                  <c:v>Маркетинг, PR, реклама</c:v>
                </c:pt>
                <c:pt idx="6">
                  <c:v>Другое (укажите, что именно)</c:v>
                </c:pt>
                <c:pt idx="7">
                  <c:v>Планирование и управление финансами</c:v>
                </c:pt>
                <c:pt idx="8">
                  <c:v>Образование и наука</c:v>
                </c:pt>
                <c:pt idx="9">
                  <c:v>IT, Интернет, телекоммуникации</c:v>
                </c:pt>
              </c:strCache>
            </c:strRef>
          </c:cat>
          <c:val>
            <c:numRef>
              <c:f>'один вариант'!$S$60:$S$69</c:f>
              <c:numCache>
                <c:formatCode>####</c:formatCode>
                <c:ptCount val="10"/>
                <c:pt idx="0">
                  <c:v>4.9222797927461173</c:v>
                </c:pt>
                <c:pt idx="1">
                  <c:v>5.4404145077720205</c:v>
                </c:pt>
                <c:pt idx="2">
                  <c:v>5.6994818652849712</c:v>
                </c:pt>
                <c:pt idx="3">
                  <c:v>6.0449050086355749</c:v>
                </c:pt>
                <c:pt idx="4">
                  <c:v>6.6493955094991364</c:v>
                </c:pt>
                <c:pt idx="5">
                  <c:v>7.0811744386873894</c:v>
                </c:pt>
                <c:pt idx="6">
                  <c:v>7.5993091537133024</c:v>
                </c:pt>
                <c:pt idx="7">
                  <c:v>7.8583765112262487</c:v>
                </c:pt>
                <c:pt idx="8">
                  <c:v>10.449050086355783</c:v>
                </c:pt>
                <c:pt idx="9">
                  <c:v>19.948186528497409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71676800"/>
        <c:axId val="171678336"/>
      </c:barChart>
      <c:catAx>
        <c:axId val="171676800"/>
        <c:scaling>
          <c:orientation val="minMax"/>
        </c:scaling>
        <c:delete val="0"/>
        <c:axPos val="l"/>
        <c:majorTickMark val="none"/>
        <c:minorTickMark val="none"/>
        <c:tickLblPos val="nextTo"/>
        <c:crossAx val="171678336"/>
        <c:crosses val="autoZero"/>
        <c:auto val="1"/>
        <c:lblAlgn val="ctr"/>
        <c:lblOffset val="100"/>
        <c:noMultiLvlLbl val="0"/>
      </c:catAx>
      <c:valAx>
        <c:axId val="171678336"/>
        <c:scaling>
          <c:orientation val="minMax"/>
        </c:scaling>
        <c:delete val="1"/>
        <c:axPos val="b"/>
        <c:numFmt formatCode="####" sourceLinked="1"/>
        <c:majorTickMark val="out"/>
        <c:minorTickMark val="none"/>
        <c:tickLblPos val="none"/>
        <c:crossAx val="17167680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'открытые фриланс+предприним'!$Q$3:$Q$16</c:f>
              <c:strCache>
                <c:ptCount val="14"/>
                <c:pt idx="0">
                  <c:v>Энергетика и природные ресурсы</c:v>
                </c:pt>
                <c:pt idx="1">
                  <c:v>Логистика и транспортировка</c:v>
                </c:pt>
                <c:pt idx="2">
                  <c:v>Журналистика, медиа, пресса</c:v>
                </c:pt>
                <c:pt idx="3">
                  <c:v>Туризм</c:v>
                </c:pt>
                <c:pt idx="4">
                  <c:v>Образование и наука</c:v>
                </c:pt>
                <c:pt idx="5">
                  <c:v>Производство</c:v>
                </c:pt>
                <c:pt idx="6">
                  <c:v>Юриспруденция</c:v>
                </c:pt>
                <c:pt idx="7">
                  <c:v>Сервис и услуги</c:v>
                </c:pt>
                <c:pt idx="8">
                  <c:v>PR, маркетинг, реклама</c:v>
                </c:pt>
                <c:pt idx="9">
                  <c:v>Недвижимость и строительство</c:v>
                </c:pt>
                <c:pt idx="10">
                  <c:v>Банки, инвестиции, финансы, страхование</c:v>
                </c:pt>
                <c:pt idx="11">
                  <c:v>Консалтинг, аудит</c:v>
                </c:pt>
                <c:pt idx="12">
                  <c:v>IT, Интернет, телекоммуникации</c:v>
                </c:pt>
                <c:pt idx="13">
                  <c:v>Торговля</c:v>
                </c:pt>
              </c:strCache>
            </c:strRef>
          </c:cat>
          <c:val>
            <c:numRef>
              <c:f>'открытые фриланс+предприним'!$S$3:$S$16</c:f>
              <c:numCache>
                <c:formatCode>0</c:formatCode>
                <c:ptCount val="14"/>
                <c:pt idx="0">
                  <c:v>0.8438818565400853</c:v>
                </c:pt>
                <c:pt idx="1">
                  <c:v>1.265822784810126</c:v>
                </c:pt>
                <c:pt idx="2">
                  <c:v>1.6877637130801681</c:v>
                </c:pt>
                <c:pt idx="3">
                  <c:v>2.1097046413502123</c:v>
                </c:pt>
                <c:pt idx="4">
                  <c:v>2.531645569620252</c:v>
                </c:pt>
                <c:pt idx="5">
                  <c:v>2.531645569620252</c:v>
                </c:pt>
                <c:pt idx="6">
                  <c:v>3.7974683544303796</c:v>
                </c:pt>
                <c:pt idx="7">
                  <c:v>3.7974683544303796</c:v>
                </c:pt>
                <c:pt idx="8">
                  <c:v>3.7974683544303796</c:v>
                </c:pt>
                <c:pt idx="9">
                  <c:v>5.0632911392405084</c:v>
                </c:pt>
                <c:pt idx="10">
                  <c:v>5.4852320675105481</c:v>
                </c:pt>
                <c:pt idx="11">
                  <c:v>5.4852320675105481</c:v>
                </c:pt>
                <c:pt idx="12">
                  <c:v>15.189873417721518</c:v>
                </c:pt>
                <c:pt idx="13">
                  <c:v>16.877637130801688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71694720"/>
        <c:axId val="171708800"/>
      </c:barChart>
      <c:catAx>
        <c:axId val="171694720"/>
        <c:scaling>
          <c:orientation val="minMax"/>
        </c:scaling>
        <c:delete val="0"/>
        <c:axPos val="l"/>
        <c:majorTickMark val="none"/>
        <c:minorTickMark val="none"/>
        <c:tickLblPos val="nextTo"/>
        <c:crossAx val="171708800"/>
        <c:crosses val="autoZero"/>
        <c:auto val="1"/>
        <c:lblAlgn val="ctr"/>
        <c:lblOffset val="100"/>
        <c:noMultiLvlLbl val="0"/>
      </c:catAx>
      <c:valAx>
        <c:axId val="171708800"/>
        <c:scaling>
          <c:orientation val="minMax"/>
        </c:scaling>
        <c:delete val="1"/>
        <c:axPos val="b"/>
        <c:numFmt formatCode="0" sourceLinked="1"/>
        <c:majorTickMark val="out"/>
        <c:minorTickMark val="none"/>
        <c:tickLblPos val="none"/>
        <c:crossAx val="17169472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invertIfNegative val="0"/>
          <c:cat>
            <c:strRef>
              <c:f>'открытые фриланс+предприним'!$L$211:$L$222</c:f>
              <c:strCache>
                <c:ptCount val="12"/>
                <c:pt idx="0">
                  <c:v>Инжиниринг</c:v>
                </c:pt>
                <c:pt idx="1">
                  <c:v>Консалтинг</c:v>
                </c:pt>
                <c:pt idx="2">
                  <c:v>Фото/видео/аудио</c:v>
                </c:pt>
                <c:pt idx="3">
                  <c:v>Реклама/маркетинг</c:v>
                </c:pt>
                <c:pt idx="4">
                  <c:v>Психология</c:v>
                </c:pt>
                <c:pt idx="5">
                  <c:v>Дизайн</c:v>
                </c:pt>
                <c:pt idx="6">
                  <c:v>Преподавание</c:v>
                </c:pt>
                <c:pt idx="7">
                  <c:v>Менеджмент</c:v>
                </c:pt>
                <c:pt idx="8">
                  <c:v>Журналистика/рерайт/копирайт</c:v>
                </c:pt>
                <c:pt idx="9">
                  <c:v>Экономика и финансы</c:v>
                </c:pt>
                <c:pt idx="10">
                  <c:v>Программирование, IT</c:v>
                </c:pt>
                <c:pt idx="11">
                  <c:v>Переводы</c:v>
                </c:pt>
              </c:strCache>
            </c:strRef>
          </c:cat>
          <c:val>
            <c:numRef>
              <c:f>'открытые фриланс+предприним'!$N$211:$N$222</c:f>
              <c:numCache>
                <c:formatCode>0</c:formatCode>
                <c:ptCount val="12"/>
                <c:pt idx="0">
                  <c:v>1.4423076923076914</c:v>
                </c:pt>
                <c:pt idx="1">
                  <c:v>1.9230769230769242</c:v>
                </c:pt>
                <c:pt idx="2">
                  <c:v>2.4038461538461537</c:v>
                </c:pt>
                <c:pt idx="3">
                  <c:v>2.8846153846153837</c:v>
                </c:pt>
                <c:pt idx="4">
                  <c:v>3.3653846153846154</c:v>
                </c:pt>
                <c:pt idx="5">
                  <c:v>3.3653846153846154</c:v>
                </c:pt>
                <c:pt idx="6">
                  <c:v>3.8461538461538463</c:v>
                </c:pt>
                <c:pt idx="7">
                  <c:v>4.3269230769230766</c:v>
                </c:pt>
                <c:pt idx="8">
                  <c:v>6.7307692307692335</c:v>
                </c:pt>
                <c:pt idx="9">
                  <c:v>7.6923076923076925</c:v>
                </c:pt>
                <c:pt idx="10">
                  <c:v>9.6153846153846239</c:v>
                </c:pt>
                <c:pt idx="11">
                  <c:v>10.096153846153847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71745664"/>
        <c:axId val="171747200"/>
      </c:barChart>
      <c:catAx>
        <c:axId val="171745664"/>
        <c:scaling>
          <c:orientation val="minMax"/>
        </c:scaling>
        <c:delete val="0"/>
        <c:axPos val="l"/>
        <c:majorTickMark val="none"/>
        <c:minorTickMark val="none"/>
        <c:tickLblPos val="nextTo"/>
        <c:crossAx val="171747200"/>
        <c:crosses val="autoZero"/>
        <c:auto val="1"/>
        <c:lblAlgn val="ctr"/>
        <c:lblOffset val="100"/>
        <c:noMultiLvlLbl val="0"/>
      </c:catAx>
      <c:valAx>
        <c:axId val="171747200"/>
        <c:scaling>
          <c:orientation val="minMax"/>
        </c:scaling>
        <c:delete val="1"/>
        <c:axPos val="b"/>
        <c:numFmt formatCode="0" sourceLinked="1"/>
        <c:majorTickMark val="out"/>
        <c:minorTickMark val="none"/>
        <c:tickLblPos val="none"/>
        <c:crossAx val="17174566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'один вариант'!$B$86:$B$90</c:f>
              <c:strCache>
                <c:ptCount val="5"/>
                <c:pt idx="0">
                  <c:v>Второе высшее/профессиональная переподготовка/MBA </c:v>
                </c:pt>
                <c:pt idx="1">
                  <c:v>Аспирантура</c:v>
                </c:pt>
                <c:pt idx="2">
                  <c:v>Специалитет</c:v>
                </c:pt>
                <c:pt idx="3">
                  <c:v>Магистратура</c:v>
                </c:pt>
                <c:pt idx="4">
                  <c:v>Бакалавриат</c:v>
                </c:pt>
              </c:strCache>
            </c:strRef>
          </c:cat>
          <c:val>
            <c:numRef>
              <c:f>'один вариант'!$E$86:$E$90</c:f>
              <c:numCache>
                <c:formatCode>####</c:formatCode>
                <c:ptCount val="5"/>
                <c:pt idx="0">
                  <c:v>2.7149321266968331</c:v>
                </c:pt>
                <c:pt idx="1">
                  <c:v>11.764705882352942</c:v>
                </c:pt>
                <c:pt idx="2">
                  <c:v>15.610859728506787</c:v>
                </c:pt>
                <c:pt idx="3">
                  <c:v>17.873303167420815</c:v>
                </c:pt>
                <c:pt idx="4">
                  <c:v>52.036199095022624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71763584"/>
        <c:axId val="171765120"/>
      </c:barChart>
      <c:catAx>
        <c:axId val="171763584"/>
        <c:scaling>
          <c:orientation val="minMax"/>
        </c:scaling>
        <c:delete val="0"/>
        <c:axPos val="l"/>
        <c:majorTickMark val="none"/>
        <c:minorTickMark val="none"/>
        <c:tickLblPos val="nextTo"/>
        <c:crossAx val="171765120"/>
        <c:crosses val="autoZero"/>
        <c:auto val="1"/>
        <c:lblAlgn val="ctr"/>
        <c:lblOffset val="100"/>
        <c:noMultiLvlLbl val="0"/>
      </c:catAx>
      <c:valAx>
        <c:axId val="171765120"/>
        <c:scaling>
          <c:orientation val="minMax"/>
        </c:scaling>
        <c:delete val="1"/>
        <c:axPos val="b"/>
        <c:numFmt formatCode="####" sourceLinked="1"/>
        <c:majorTickMark val="out"/>
        <c:minorTickMark val="none"/>
        <c:tickLblPos val="none"/>
        <c:crossAx val="17176358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'один вариант'!$H$404:$H$413</c:f>
              <c:strCache>
                <c:ptCount val="10"/>
                <c:pt idx="0">
                  <c:v>Маркетинг</c:v>
                </c:pt>
                <c:pt idx="1">
                  <c:v>Мировая экономика</c:v>
                </c:pt>
                <c:pt idx="2">
                  <c:v>Информатика и вычислительная техника</c:v>
                </c:pt>
                <c:pt idx="3">
                  <c:v>Государственное и муниципальное управление</c:v>
                </c:pt>
                <c:pt idx="4">
                  <c:v>Международные отношения</c:v>
                </c:pt>
                <c:pt idx="5">
                  <c:v>История</c:v>
                </c:pt>
                <c:pt idx="6">
                  <c:v>Политология</c:v>
                </c:pt>
                <c:pt idx="7">
                  <c:v>Финансы и кредит</c:v>
                </c:pt>
                <c:pt idx="8">
                  <c:v>Менеджмент</c:v>
                </c:pt>
                <c:pt idx="9">
                  <c:v>Экономика</c:v>
                </c:pt>
              </c:strCache>
            </c:strRef>
          </c:cat>
          <c:val>
            <c:numRef>
              <c:f>'один вариант'!$I$404:$I$413</c:f>
              <c:numCache>
                <c:formatCode>####</c:formatCode>
                <c:ptCount val="10"/>
                <c:pt idx="0">
                  <c:v>2.6315789473684208</c:v>
                </c:pt>
                <c:pt idx="1">
                  <c:v>2.6315789473684208</c:v>
                </c:pt>
                <c:pt idx="2">
                  <c:v>2.8947368421052642</c:v>
                </c:pt>
                <c:pt idx="3">
                  <c:v>3.421052631578946</c:v>
                </c:pt>
                <c:pt idx="4">
                  <c:v>3.6842105263157894</c:v>
                </c:pt>
                <c:pt idx="5">
                  <c:v>3.9473684210526314</c:v>
                </c:pt>
                <c:pt idx="6">
                  <c:v>5.2631578947368425</c:v>
                </c:pt>
                <c:pt idx="7">
                  <c:v>5.2631578947368425</c:v>
                </c:pt>
                <c:pt idx="8">
                  <c:v>10</c:v>
                </c:pt>
                <c:pt idx="9">
                  <c:v>27.368421052631579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71810176"/>
        <c:axId val="171824256"/>
      </c:barChart>
      <c:catAx>
        <c:axId val="171810176"/>
        <c:scaling>
          <c:orientation val="minMax"/>
        </c:scaling>
        <c:delete val="0"/>
        <c:axPos val="l"/>
        <c:majorTickMark val="none"/>
        <c:minorTickMark val="none"/>
        <c:tickLblPos val="nextTo"/>
        <c:crossAx val="171824256"/>
        <c:crosses val="autoZero"/>
        <c:auto val="1"/>
        <c:lblAlgn val="ctr"/>
        <c:lblOffset val="100"/>
        <c:noMultiLvlLbl val="0"/>
      </c:catAx>
      <c:valAx>
        <c:axId val="171824256"/>
        <c:scaling>
          <c:orientation val="minMax"/>
        </c:scaling>
        <c:delete val="1"/>
        <c:axPos val="b"/>
        <c:numFmt formatCode="####" sourceLinked="1"/>
        <c:majorTickMark val="out"/>
        <c:minorTickMark val="none"/>
        <c:tickLblPos val="none"/>
        <c:crossAx val="17181017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9020209973753291"/>
          <c:y val="0.13194444444444503"/>
          <c:w val="0.46388888888889018"/>
          <c:h val="0.77314814814814958"/>
        </c:manualLayout>
      </c:layout>
      <c:pieChart>
        <c:varyColors val="1"/>
        <c:ser>
          <c:idx val="0"/>
          <c:order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'один вариант'!$B$97:$B$98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'один вариант'!$E$97:$E$98</c:f>
              <c:numCache>
                <c:formatCode>####</c:formatCode>
                <c:ptCount val="2"/>
                <c:pt idx="0">
                  <c:v>55.392624728850301</c:v>
                </c:pt>
                <c:pt idx="1">
                  <c:v>44.607375271149699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111111111111123E-2"/>
          <c:y val="5.0925925925925923E-2"/>
          <c:w val="0.93888888888888966"/>
          <c:h val="0.5419546515018967"/>
        </c:manualLayout>
      </c:layout>
      <c:barChart>
        <c:barDir val="col"/>
        <c:grouping val="clustered"/>
        <c:varyColors val="0"/>
        <c:ser>
          <c:idx val="1"/>
          <c:order val="0"/>
          <c:invertIfNegative val="0"/>
          <c:cat>
            <c:numRef>
              <c:f>Лист1!$B$8:$B$40</c:f>
              <c:numCache>
                <c:formatCode>General</c:formatCode>
                <c:ptCount val="33"/>
                <c:pt idx="0">
                  <c:v>16</c:v>
                </c:pt>
                <c:pt idx="1">
                  <c:v>17</c:v>
                </c:pt>
                <c:pt idx="2">
                  <c:v>18</c:v>
                </c:pt>
                <c:pt idx="3">
                  <c:v>19</c:v>
                </c:pt>
                <c:pt idx="4">
                  <c:v>20</c:v>
                </c:pt>
                <c:pt idx="5">
                  <c:v>21</c:v>
                </c:pt>
                <c:pt idx="6">
                  <c:v>22</c:v>
                </c:pt>
                <c:pt idx="7">
                  <c:v>23</c:v>
                </c:pt>
                <c:pt idx="8">
                  <c:v>24</c:v>
                </c:pt>
                <c:pt idx="9">
                  <c:v>25</c:v>
                </c:pt>
                <c:pt idx="10">
                  <c:v>26</c:v>
                </c:pt>
                <c:pt idx="11">
                  <c:v>27</c:v>
                </c:pt>
                <c:pt idx="12">
                  <c:v>28</c:v>
                </c:pt>
                <c:pt idx="13">
                  <c:v>29</c:v>
                </c:pt>
                <c:pt idx="14">
                  <c:v>30</c:v>
                </c:pt>
                <c:pt idx="15">
                  <c:v>31</c:v>
                </c:pt>
                <c:pt idx="16">
                  <c:v>32</c:v>
                </c:pt>
                <c:pt idx="17">
                  <c:v>33</c:v>
                </c:pt>
                <c:pt idx="18">
                  <c:v>34</c:v>
                </c:pt>
                <c:pt idx="19">
                  <c:v>35</c:v>
                </c:pt>
                <c:pt idx="20">
                  <c:v>36</c:v>
                </c:pt>
                <c:pt idx="21">
                  <c:v>37</c:v>
                </c:pt>
                <c:pt idx="22">
                  <c:v>38</c:v>
                </c:pt>
                <c:pt idx="23">
                  <c:v>39</c:v>
                </c:pt>
                <c:pt idx="24">
                  <c:v>40</c:v>
                </c:pt>
                <c:pt idx="25">
                  <c:v>41</c:v>
                </c:pt>
                <c:pt idx="26">
                  <c:v>42</c:v>
                </c:pt>
                <c:pt idx="27">
                  <c:v>43</c:v>
                </c:pt>
                <c:pt idx="28">
                  <c:v>44</c:v>
                </c:pt>
                <c:pt idx="29">
                  <c:v>45</c:v>
                </c:pt>
                <c:pt idx="30">
                  <c:v>46</c:v>
                </c:pt>
                <c:pt idx="31">
                  <c:v>47</c:v>
                </c:pt>
                <c:pt idx="32">
                  <c:v>48</c:v>
                </c:pt>
              </c:numCache>
            </c:numRef>
          </c:cat>
          <c:val>
            <c:numRef>
              <c:f>Лист1!$E$8:$E$40</c:f>
              <c:numCache>
                <c:formatCode>####</c:formatCode>
                <c:ptCount val="33"/>
                <c:pt idx="0">
                  <c:v>0.5829596412556054</c:v>
                </c:pt>
                <c:pt idx="1">
                  <c:v>0.98654708520179357</c:v>
                </c:pt>
                <c:pt idx="2">
                  <c:v>1.8834080717488797</c:v>
                </c:pt>
                <c:pt idx="3">
                  <c:v>3.8565022421524677</c:v>
                </c:pt>
                <c:pt idx="4">
                  <c:v>4.0358744394618835</c:v>
                </c:pt>
                <c:pt idx="5">
                  <c:v>4.5291479820627814</c:v>
                </c:pt>
                <c:pt idx="6">
                  <c:v>4.5291479820627814</c:v>
                </c:pt>
                <c:pt idx="7">
                  <c:v>5.5605381165919265</c:v>
                </c:pt>
                <c:pt idx="8">
                  <c:v>4.9327354260089686</c:v>
                </c:pt>
                <c:pt idx="9">
                  <c:v>6.0538116591928253</c:v>
                </c:pt>
                <c:pt idx="10">
                  <c:v>5.4260089686098674</c:v>
                </c:pt>
                <c:pt idx="11">
                  <c:v>5.9192825112107634</c:v>
                </c:pt>
                <c:pt idx="12">
                  <c:v>5.246636771300448</c:v>
                </c:pt>
                <c:pt idx="13">
                  <c:v>4.6636771300448432</c:v>
                </c:pt>
                <c:pt idx="14">
                  <c:v>5.5156950672645744</c:v>
                </c:pt>
                <c:pt idx="15">
                  <c:v>4.3946188340807151</c:v>
                </c:pt>
                <c:pt idx="16">
                  <c:v>4.3946188340807151</c:v>
                </c:pt>
                <c:pt idx="17">
                  <c:v>2.6905829596412558</c:v>
                </c:pt>
                <c:pt idx="18">
                  <c:v>2.5560538116591927</c:v>
                </c:pt>
                <c:pt idx="19">
                  <c:v>2.6457399103139014</c:v>
                </c:pt>
                <c:pt idx="20">
                  <c:v>2.0627802690582961</c:v>
                </c:pt>
                <c:pt idx="21">
                  <c:v>2.0179372197309431</c:v>
                </c:pt>
                <c:pt idx="22">
                  <c:v>1.3901345291479821</c:v>
                </c:pt>
                <c:pt idx="23">
                  <c:v>1.5695067264573992</c:v>
                </c:pt>
                <c:pt idx="24">
                  <c:v>1.1659192825112108</c:v>
                </c:pt>
                <c:pt idx="25">
                  <c:v>1.1659192825112108</c:v>
                </c:pt>
                <c:pt idx="26">
                  <c:v>1.0313901345291479</c:v>
                </c:pt>
                <c:pt idx="27">
                  <c:v>1.3004484304932742</c:v>
                </c:pt>
                <c:pt idx="28">
                  <c:v>1.2107623318385656</c:v>
                </c:pt>
                <c:pt idx="29">
                  <c:v>0.89686098654708524</c:v>
                </c:pt>
                <c:pt idx="30">
                  <c:v>0.31390134529148001</c:v>
                </c:pt>
                <c:pt idx="31">
                  <c:v>0.44843049327354284</c:v>
                </c:pt>
                <c:pt idx="32">
                  <c:v>0.53811659192825045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overlap val="-25"/>
        <c:axId val="171879808"/>
        <c:axId val="171906176"/>
      </c:barChart>
      <c:catAx>
        <c:axId val="17187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1906176"/>
        <c:crosses val="autoZero"/>
        <c:auto val="1"/>
        <c:lblAlgn val="ctr"/>
        <c:lblOffset val="100"/>
        <c:noMultiLvlLbl val="0"/>
      </c:catAx>
      <c:valAx>
        <c:axId val="171906176"/>
        <c:scaling>
          <c:orientation val="minMax"/>
        </c:scaling>
        <c:delete val="1"/>
        <c:axPos val="l"/>
        <c:numFmt formatCode="####" sourceLinked="1"/>
        <c:majorTickMark val="out"/>
        <c:minorTickMark val="none"/>
        <c:tickLblPos val="none"/>
        <c:crossAx val="17187980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'множественный выбор'!$B$126:$B$129</c:f>
              <c:strCache>
                <c:ptCount val="4"/>
                <c:pt idx="0">
                  <c:v> Да, у меня есть дипломы/сертификаты образовательных программ в данной предметной области</c:v>
                </c:pt>
                <c:pt idx="1">
                  <c:v> Да, я самостоятельно интересовалсявопросами из данной области, изучал специальную литературу</c:v>
                </c:pt>
                <c:pt idx="2">
                  <c:v> Да, я посещал учебные курсы/отдельные занятия, посвященные проблематике данной предметной области</c:v>
                </c:pt>
                <c:pt idx="3">
                  <c:v>Нет, опыт обучения в данной области отсутствует</c:v>
                </c:pt>
              </c:strCache>
            </c:strRef>
          </c:cat>
          <c:val>
            <c:numRef>
              <c:f>'множественный выбор'!$E$126:$E$129</c:f>
              <c:numCache>
                <c:formatCode>####%</c:formatCode>
                <c:ptCount val="4"/>
                <c:pt idx="0">
                  <c:v>3.7837837837837861E-2</c:v>
                </c:pt>
                <c:pt idx="1">
                  <c:v>0.2313513513513514</c:v>
                </c:pt>
                <c:pt idx="2">
                  <c:v>0.30432432432432455</c:v>
                </c:pt>
                <c:pt idx="3">
                  <c:v>0.46162162162162168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25941248"/>
        <c:axId val="125942784"/>
      </c:barChart>
      <c:catAx>
        <c:axId val="125941248"/>
        <c:scaling>
          <c:orientation val="minMax"/>
        </c:scaling>
        <c:delete val="0"/>
        <c:axPos val="l"/>
        <c:majorTickMark val="none"/>
        <c:minorTickMark val="none"/>
        <c:tickLblPos val="nextTo"/>
        <c:crossAx val="125942784"/>
        <c:crosses val="autoZero"/>
        <c:auto val="1"/>
        <c:lblAlgn val="ctr"/>
        <c:lblOffset val="100"/>
        <c:noMultiLvlLbl val="0"/>
      </c:catAx>
      <c:valAx>
        <c:axId val="125942784"/>
        <c:scaling>
          <c:orientation val="minMax"/>
        </c:scaling>
        <c:delete val="1"/>
        <c:axPos val="b"/>
        <c:numFmt formatCode="####%" sourceLinked="1"/>
        <c:majorTickMark val="out"/>
        <c:minorTickMark val="none"/>
        <c:tickLblPos val="none"/>
        <c:crossAx val="12594124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111111111111123E-2"/>
          <c:y val="2.4330220025688278E-2"/>
          <c:w val="0.93888888888888999"/>
          <c:h val="0.5419546515018970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'один вариант'!$H$169:$H$178</c:f>
              <c:strCache>
                <c:ptCount val="10"/>
                <c:pt idx="0">
                  <c:v>РФ</c:v>
                </c:pt>
                <c:pt idx="1">
                  <c:v>Украина</c:v>
                </c:pt>
                <c:pt idx="2">
                  <c:v>Казахстан</c:v>
                </c:pt>
                <c:pt idx="3">
                  <c:v>Беларусь</c:v>
                </c:pt>
                <c:pt idx="4">
                  <c:v>Узбекистан</c:v>
                </c:pt>
                <c:pt idx="5">
                  <c:v>Молдова</c:v>
                </c:pt>
                <c:pt idx="6">
                  <c:v>Латвия</c:v>
                </c:pt>
                <c:pt idx="7">
                  <c:v>Азербайджан</c:v>
                </c:pt>
                <c:pt idx="8">
                  <c:v>Кыргызстан</c:v>
                </c:pt>
                <c:pt idx="9">
                  <c:v>Армения</c:v>
                </c:pt>
              </c:strCache>
            </c:strRef>
          </c:cat>
          <c:val>
            <c:numRef>
              <c:f>'один вариант'!$I$169:$I$178</c:f>
              <c:numCache>
                <c:formatCode>####</c:formatCode>
                <c:ptCount val="10"/>
                <c:pt idx="0">
                  <c:v>64.838129496402871</c:v>
                </c:pt>
                <c:pt idx="1">
                  <c:v>15.062949640287774</c:v>
                </c:pt>
                <c:pt idx="2">
                  <c:v>4.4064748201438864</c:v>
                </c:pt>
                <c:pt idx="3">
                  <c:v>3.8219424460431632</c:v>
                </c:pt>
                <c:pt idx="4">
                  <c:v>1.5737410071942437</c:v>
                </c:pt>
                <c:pt idx="5">
                  <c:v>1.1241007194244599</c:v>
                </c:pt>
                <c:pt idx="6">
                  <c:v>1.0341726618705045</c:v>
                </c:pt>
                <c:pt idx="7">
                  <c:v>0.89928057553956831</c:v>
                </c:pt>
                <c:pt idx="8">
                  <c:v>0.80935251798561147</c:v>
                </c:pt>
                <c:pt idx="9" formatCode="General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overlap val="-25"/>
        <c:axId val="171943040"/>
        <c:axId val="171944576"/>
      </c:barChart>
      <c:catAx>
        <c:axId val="1719430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71944576"/>
        <c:crosses val="autoZero"/>
        <c:auto val="1"/>
        <c:lblAlgn val="ctr"/>
        <c:lblOffset val="100"/>
        <c:noMultiLvlLbl val="0"/>
      </c:catAx>
      <c:valAx>
        <c:axId val="171944576"/>
        <c:scaling>
          <c:orientation val="minMax"/>
        </c:scaling>
        <c:delete val="1"/>
        <c:axPos val="l"/>
        <c:numFmt formatCode="####" sourceLinked="1"/>
        <c:majorTickMark val="out"/>
        <c:minorTickMark val="none"/>
        <c:tickLblPos val="none"/>
        <c:crossAx val="17194304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111111111111123E-2"/>
          <c:y val="5.0925925925925923E-2"/>
          <c:w val="0.93888888888888999"/>
          <c:h val="0.5419546515018970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'один вариант'!$H$216:$H$225</c:f>
              <c:strCache>
                <c:ptCount val="10"/>
                <c:pt idx="0">
                  <c:v>РФ</c:v>
                </c:pt>
                <c:pt idx="1">
                  <c:v>Украина</c:v>
                </c:pt>
                <c:pt idx="2">
                  <c:v>Беларуь</c:v>
                </c:pt>
                <c:pt idx="3">
                  <c:v>Казахстан</c:v>
                </c:pt>
                <c:pt idx="4">
                  <c:v>США</c:v>
                </c:pt>
                <c:pt idx="5">
                  <c:v>Израиль</c:v>
                </c:pt>
                <c:pt idx="6">
                  <c:v>Германия</c:v>
                </c:pt>
                <c:pt idx="7">
                  <c:v>Латвия</c:v>
                </c:pt>
                <c:pt idx="8">
                  <c:v>Польша</c:v>
                </c:pt>
                <c:pt idx="9">
                  <c:v>Великобритания</c:v>
                </c:pt>
              </c:strCache>
            </c:strRef>
          </c:cat>
          <c:val>
            <c:numRef>
              <c:f>'один вариант'!$I$216:$I$225</c:f>
              <c:numCache>
                <c:formatCode>####</c:formatCode>
                <c:ptCount val="10"/>
                <c:pt idx="0">
                  <c:v>66.787003610108343</c:v>
                </c:pt>
                <c:pt idx="1">
                  <c:v>12.635379061371836</c:v>
                </c:pt>
                <c:pt idx="2">
                  <c:v>3.023465703971119</c:v>
                </c:pt>
                <c:pt idx="3">
                  <c:v>2.4819494584837547</c:v>
                </c:pt>
                <c:pt idx="4">
                  <c:v>1.6696750902527075</c:v>
                </c:pt>
                <c:pt idx="5">
                  <c:v>1.2184115523465704</c:v>
                </c:pt>
                <c:pt idx="6">
                  <c:v>1.037906137184115</c:v>
                </c:pt>
                <c:pt idx="7">
                  <c:v>0.8122743682310466</c:v>
                </c:pt>
                <c:pt idx="8">
                  <c:v>0.58664259927797802</c:v>
                </c:pt>
                <c:pt idx="9">
                  <c:v>0.58664259927797802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overlap val="-25"/>
        <c:axId val="171964672"/>
        <c:axId val="171982848"/>
      </c:barChart>
      <c:catAx>
        <c:axId val="1719646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71982848"/>
        <c:crosses val="autoZero"/>
        <c:auto val="1"/>
        <c:lblAlgn val="ctr"/>
        <c:lblOffset val="100"/>
        <c:noMultiLvlLbl val="0"/>
      </c:catAx>
      <c:valAx>
        <c:axId val="171982848"/>
        <c:scaling>
          <c:orientation val="minMax"/>
        </c:scaling>
        <c:delete val="1"/>
        <c:axPos val="l"/>
        <c:numFmt formatCode="####" sourceLinked="1"/>
        <c:majorTickMark val="out"/>
        <c:minorTickMark val="none"/>
        <c:tickLblPos val="none"/>
        <c:crossAx val="17196467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5851618547681585"/>
          <c:y val="2.4061765006646923E-3"/>
          <c:w val="0.64148381452318615"/>
          <c:h val="0.9047619047619041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'один вариант'!$Y$280:$Y$289</c:f>
              <c:strCache>
                <c:ptCount val="10"/>
                <c:pt idx="0">
                  <c:v>Омская область</c:v>
                </c:pt>
                <c:pt idx="1">
                  <c:v>Воронежская область</c:v>
                </c:pt>
                <c:pt idx="2">
                  <c:v>Челябинская область</c:v>
                </c:pt>
                <c:pt idx="3">
                  <c:v>Ленинградская область</c:v>
                </c:pt>
                <c:pt idx="4">
                  <c:v>Новосибирская область</c:v>
                </c:pt>
                <c:pt idx="5">
                  <c:v>Ростовская область</c:v>
                </c:pt>
                <c:pt idx="6">
                  <c:v>Свердловская область</c:v>
                </c:pt>
                <c:pt idx="7">
                  <c:v>Московская область</c:v>
                </c:pt>
                <c:pt idx="8">
                  <c:v>Санкт-Петербург</c:v>
                </c:pt>
                <c:pt idx="9">
                  <c:v>Москва</c:v>
                </c:pt>
              </c:strCache>
            </c:strRef>
          </c:cat>
          <c:val>
            <c:numRef>
              <c:f>'один вариант'!$Z$280:$Z$289</c:f>
              <c:numCache>
                <c:formatCode>####</c:formatCode>
                <c:ptCount val="10"/>
                <c:pt idx="0">
                  <c:v>1.1004126547455302</c:v>
                </c:pt>
                <c:pt idx="1">
                  <c:v>1.3067400275103163</c:v>
                </c:pt>
                <c:pt idx="2">
                  <c:v>1.5130674002751032</c:v>
                </c:pt>
                <c:pt idx="3">
                  <c:v>1.7881705639614864</c:v>
                </c:pt>
                <c:pt idx="4">
                  <c:v>2.0632737276478692</c:v>
                </c:pt>
                <c:pt idx="5">
                  <c:v>2.200825309491059</c:v>
                </c:pt>
                <c:pt idx="6">
                  <c:v>2.47592847317744</c:v>
                </c:pt>
                <c:pt idx="7">
                  <c:v>7.4965612104539199</c:v>
                </c:pt>
                <c:pt idx="8">
                  <c:v>13.204951856946355</c:v>
                </c:pt>
                <c:pt idx="9">
                  <c:v>36.863823933975262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72019712"/>
        <c:axId val="172021248"/>
      </c:barChart>
      <c:catAx>
        <c:axId val="172019712"/>
        <c:scaling>
          <c:orientation val="minMax"/>
        </c:scaling>
        <c:delete val="0"/>
        <c:axPos val="l"/>
        <c:majorTickMark val="none"/>
        <c:minorTickMark val="none"/>
        <c:tickLblPos val="nextTo"/>
        <c:crossAx val="172021248"/>
        <c:crosses val="autoZero"/>
        <c:auto val="1"/>
        <c:lblAlgn val="ctr"/>
        <c:lblOffset val="100"/>
        <c:noMultiLvlLbl val="0"/>
      </c:catAx>
      <c:valAx>
        <c:axId val="172021248"/>
        <c:scaling>
          <c:orientation val="minMax"/>
        </c:scaling>
        <c:delete val="1"/>
        <c:axPos val="b"/>
        <c:numFmt formatCode="####" sourceLinked="1"/>
        <c:majorTickMark val="out"/>
        <c:minorTickMark val="none"/>
        <c:tickLblPos val="none"/>
        <c:crossAx val="17201971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111111111111123E-2"/>
          <c:y val="5.0925925925925923E-2"/>
          <c:w val="0.93888888888888999"/>
          <c:h val="0.5419546515018970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'один вариант'!$C$386:$C$395</c:f>
              <c:strCache>
                <c:ptCount val="10"/>
                <c:pt idx="0">
                  <c:v>Москва</c:v>
                </c:pt>
                <c:pt idx="1">
                  <c:v>Центральный</c:v>
                </c:pt>
                <c:pt idx="2">
                  <c:v>Санкт-Петербург</c:v>
                </c:pt>
                <c:pt idx="3">
                  <c:v>Приволжский</c:v>
                </c:pt>
                <c:pt idx="4">
                  <c:v>Сибирский</c:v>
                </c:pt>
                <c:pt idx="5">
                  <c:v>Уральский</c:v>
                </c:pt>
                <c:pt idx="6">
                  <c:v>Южный</c:v>
                </c:pt>
                <c:pt idx="7">
                  <c:v>Северо-Западный</c:v>
                </c:pt>
                <c:pt idx="8">
                  <c:v>Дальневосточный</c:v>
                </c:pt>
                <c:pt idx="9">
                  <c:v>Северо-Кавказский</c:v>
                </c:pt>
              </c:strCache>
            </c:strRef>
          </c:cat>
          <c:val>
            <c:numRef>
              <c:f>'один вариант'!$F$386:$F$395</c:f>
              <c:numCache>
                <c:formatCode>####</c:formatCode>
                <c:ptCount val="10"/>
                <c:pt idx="0">
                  <c:v>37.381567614125757</c:v>
                </c:pt>
                <c:pt idx="1">
                  <c:v>14.987080103359173</c:v>
                </c:pt>
                <c:pt idx="2">
                  <c:v>13.178294573643416</c:v>
                </c:pt>
                <c:pt idx="3">
                  <c:v>11.19724375538329</c:v>
                </c:pt>
                <c:pt idx="4">
                  <c:v>6.7183462532299743</c:v>
                </c:pt>
                <c:pt idx="5">
                  <c:v>5.3402239448751105</c:v>
                </c:pt>
                <c:pt idx="6">
                  <c:v>4.6511627906976791</c:v>
                </c:pt>
                <c:pt idx="7">
                  <c:v>4.2204995693367762</c:v>
                </c:pt>
                <c:pt idx="8">
                  <c:v>1.5503875968992256</c:v>
                </c:pt>
                <c:pt idx="9">
                  <c:v>0.77519379844961289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overlap val="-25"/>
        <c:axId val="172303872"/>
        <c:axId val="172305408"/>
      </c:barChart>
      <c:catAx>
        <c:axId val="1723038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72305408"/>
        <c:crosses val="autoZero"/>
        <c:auto val="1"/>
        <c:lblAlgn val="ctr"/>
        <c:lblOffset val="100"/>
        <c:noMultiLvlLbl val="0"/>
      </c:catAx>
      <c:valAx>
        <c:axId val="172305408"/>
        <c:scaling>
          <c:orientation val="minMax"/>
        </c:scaling>
        <c:delete val="1"/>
        <c:axPos val="l"/>
        <c:numFmt formatCode="####" sourceLinked="1"/>
        <c:majorTickMark val="out"/>
        <c:minorTickMark val="none"/>
        <c:tickLblPos val="none"/>
        <c:crossAx val="17230387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'один вариант'!$J$354:$J$361</c:f>
              <c:strCache>
                <c:ptCount val="8"/>
                <c:pt idx="0">
                  <c:v>Native Speaker</c:v>
                </c:pt>
                <c:pt idx="1">
                  <c:v>Advnced</c:v>
                </c:pt>
                <c:pt idx="2">
                  <c:v>Upper-Intermediate</c:v>
                </c:pt>
                <c:pt idx="3">
                  <c:v>Intermediate</c:v>
                </c:pt>
                <c:pt idx="4">
                  <c:v>Pre-Intermediate</c:v>
                </c:pt>
                <c:pt idx="5">
                  <c:v>Elementary</c:v>
                </c:pt>
                <c:pt idx="6">
                  <c:v>Beginner</c:v>
                </c:pt>
                <c:pt idx="7">
                  <c:v>Не знаю английского</c:v>
                </c:pt>
              </c:strCache>
            </c:strRef>
          </c:cat>
          <c:val>
            <c:numRef>
              <c:f>'один вариант'!$K$354:$K$361</c:f>
              <c:numCache>
                <c:formatCode>General</c:formatCode>
                <c:ptCount val="8"/>
                <c:pt idx="0">
                  <c:v>1</c:v>
                </c:pt>
                <c:pt idx="1">
                  <c:v>16</c:v>
                </c:pt>
                <c:pt idx="2">
                  <c:v>18</c:v>
                </c:pt>
                <c:pt idx="3">
                  <c:v>22</c:v>
                </c:pt>
                <c:pt idx="4">
                  <c:v>16</c:v>
                </c:pt>
                <c:pt idx="5">
                  <c:v>15</c:v>
                </c:pt>
                <c:pt idx="6">
                  <c:v>8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72329984"/>
        <c:axId val="172344064"/>
      </c:barChart>
      <c:catAx>
        <c:axId val="172329984"/>
        <c:scaling>
          <c:orientation val="minMax"/>
        </c:scaling>
        <c:delete val="0"/>
        <c:axPos val="l"/>
        <c:majorTickMark val="none"/>
        <c:minorTickMark val="none"/>
        <c:tickLblPos val="nextTo"/>
        <c:crossAx val="172344064"/>
        <c:crosses val="autoZero"/>
        <c:auto val="1"/>
        <c:lblAlgn val="ctr"/>
        <c:lblOffset val="100"/>
        <c:noMultiLvlLbl val="0"/>
      </c:catAx>
      <c:valAx>
        <c:axId val="1723440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7232998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9020209973753291"/>
          <c:y val="0.1319444444444452"/>
          <c:w val="0.46388888888889057"/>
          <c:h val="0.77314814814815003"/>
        </c:manualLayout>
      </c:layout>
      <c:pieChart>
        <c:varyColors val="1"/>
        <c:ser>
          <c:idx val="0"/>
          <c:order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'один вариант'!$B$3:$B$5</c:f>
              <c:strCache>
                <c:ptCount val="3"/>
                <c:pt idx="0">
                  <c:v>Нет, опыт работы, связанный с применением знаний из этой предметной области, отсутствует</c:v>
                </c:pt>
                <c:pt idx="1">
                  <c:v>Да, время от  времени я использую в своей работе знания из данной предметной области</c:v>
                </c:pt>
                <c:pt idx="2">
                  <c:v>Да, в ходе своей  работы я постоянно применяю знания из данной предметной области</c:v>
                </c:pt>
              </c:strCache>
            </c:strRef>
          </c:cat>
          <c:val>
            <c:numRef>
              <c:f>'один вариант'!$E$3:$E$5</c:f>
              <c:numCache>
                <c:formatCode>####</c:formatCode>
                <c:ptCount val="3"/>
                <c:pt idx="0">
                  <c:v>81.385281385281388</c:v>
                </c:pt>
                <c:pt idx="1">
                  <c:v>16.61255411255415</c:v>
                </c:pt>
                <c:pt idx="2">
                  <c:v>2.0021645021645051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'множественный выбор'!$J$4:$J$10</c:f>
              <c:strCache>
                <c:ptCount val="7"/>
                <c:pt idx="0">
                  <c:v>Iversity</c:v>
                </c:pt>
                <c:pt idx="1">
                  <c:v>Open2Study</c:v>
                </c:pt>
                <c:pt idx="2">
                  <c:v>Udacity</c:v>
                </c:pt>
                <c:pt idx="3">
                  <c:v>Другое </c:v>
                </c:pt>
                <c:pt idx="4">
                  <c:v>EdX</c:v>
                </c:pt>
                <c:pt idx="5">
                  <c:v>Не участвовал</c:v>
                </c:pt>
                <c:pt idx="6">
                  <c:v>Coursera</c:v>
                </c:pt>
              </c:strCache>
            </c:strRef>
          </c:cat>
          <c:val>
            <c:numRef>
              <c:f>'множественный выбор'!$M$4:$M$10</c:f>
              <c:numCache>
                <c:formatCode>####%</c:formatCode>
                <c:ptCount val="7"/>
                <c:pt idx="0">
                  <c:v>1.0647737355811891E-2</c:v>
                </c:pt>
                <c:pt idx="1">
                  <c:v>1.1535048802129548E-2</c:v>
                </c:pt>
                <c:pt idx="2">
                  <c:v>4.1703637976929928E-2</c:v>
                </c:pt>
                <c:pt idx="3">
                  <c:v>4.3478260869565223E-2</c:v>
                </c:pt>
                <c:pt idx="4">
                  <c:v>6.5217391304347824E-2</c:v>
                </c:pt>
                <c:pt idx="5">
                  <c:v>0.44276841171251108</c:v>
                </c:pt>
                <c:pt idx="6">
                  <c:v>0.53637976929902398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27710720"/>
        <c:axId val="127712256"/>
      </c:barChart>
      <c:catAx>
        <c:axId val="127710720"/>
        <c:scaling>
          <c:orientation val="minMax"/>
        </c:scaling>
        <c:delete val="0"/>
        <c:axPos val="l"/>
        <c:majorTickMark val="none"/>
        <c:minorTickMark val="none"/>
        <c:tickLblPos val="nextTo"/>
        <c:crossAx val="127712256"/>
        <c:crosses val="autoZero"/>
        <c:auto val="1"/>
        <c:lblAlgn val="ctr"/>
        <c:lblOffset val="100"/>
        <c:noMultiLvlLbl val="0"/>
      </c:catAx>
      <c:valAx>
        <c:axId val="127712256"/>
        <c:scaling>
          <c:orientation val="minMax"/>
        </c:scaling>
        <c:delete val="1"/>
        <c:axPos val="b"/>
        <c:numFmt formatCode="####%" sourceLinked="1"/>
        <c:majorTickMark val="out"/>
        <c:minorTickMark val="none"/>
        <c:tickLblPos val="none"/>
        <c:crossAx val="12771072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'множественный выбор'!$H$52:$H$62</c:f>
              <c:strCache>
                <c:ptCount val="11"/>
                <c:pt idx="0">
                  <c:v> Core Concepts in Data Analysis</c:v>
                </c:pt>
                <c:pt idx="1">
                  <c:v>Understanding Russians</c:v>
                </c:pt>
                <c:pt idx="2">
                  <c:v>Public Economics</c:v>
                </c:pt>
                <c:pt idx="3">
                  <c:v>Introduction to Neuroeconomics</c:v>
                </c:pt>
                <c:pt idx="4">
                  <c:v> Документы и презентации в LaTeX</c:v>
                </c:pt>
                <c:pt idx="5">
                  <c:v>Теория отраслевых рынков</c:v>
                </c:pt>
                <c:pt idx="6">
                  <c:v>Экономика труда</c:v>
                </c:pt>
                <c:pt idx="7">
                  <c:v>Основы корпоративных финансов</c:v>
                </c:pt>
                <c:pt idx="8">
                  <c:v>Финансовые рынки и институты</c:v>
                </c:pt>
                <c:pt idx="9">
                  <c:v> Макроэкономика</c:v>
                </c:pt>
                <c:pt idx="10">
                  <c:v>Основы микроэкономики</c:v>
                </c:pt>
              </c:strCache>
            </c:strRef>
          </c:cat>
          <c:val>
            <c:numRef>
              <c:f>'множественный выбор'!$K$52:$K$62</c:f>
              <c:numCache>
                <c:formatCode>####%</c:formatCode>
                <c:ptCount val="11"/>
                <c:pt idx="0">
                  <c:v>6.2869425040300922E-2</c:v>
                </c:pt>
                <c:pt idx="1">
                  <c:v>8.7587318645889409E-2</c:v>
                </c:pt>
                <c:pt idx="2">
                  <c:v>0.1047823750671682</c:v>
                </c:pt>
                <c:pt idx="3">
                  <c:v>0.12090274046211723</c:v>
                </c:pt>
                <c:pt idx="4">
                  <c:v>0.13756045137023123</c:v>
                </c:pt>
                <c:pt idx="5">
                  <c:v>0.30682428801719536</c:v>
                </c:pt>
                <c:pt idx="6">
                  <c:v>0.31327243417517481</c:v>
                </c:pt>
                <c:pt idx="7">
                  <c:v>0.37990327780763067</c:v>
                </c:pt>
                <c:pt idx="8">
                  <c:v>0.44169801182160134</c:v>
                </c:pt>
                <c:pt idx="9">
                  <c:v>0.53358409457281031</c:v>
                </c:pt>
                <c:pt idx="10">
                  <c:v>0.63460505104782416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71256832"/>
        <c:axId val="171262720"/>
      </c:barChart>
      <c:catAx>
        <c:axId val="171256832"/>
        <c:scaling>
          <c:orientation val="minMax"/>
        </c:scaling>
        <c:delete val="0"/>
        <c:axPos val="l"/>
        <c:majorTickMark val="none"/>
        <c:minorTickMark val="none"/>
        <c:tickLblPos val="nextTo"/>
        <c:crossAx val="171262720"/>
        <c:crosses val="autoZero"/>
        <c:auto val="1"/>
        <c:lblAlgn val="ctr"/>
        <c:lblOffset val="100"/>
        <c:noMultiLvlLbl val="0"/>
      </c:catAx>
      <c:valAx>
        <c:axId val="171262720"/>
        <c:scaling>
          <c:orientation val="minMax"/>
        </c:scaling>
        <c:delete val="1"/>
        <c:axPos val="b"/>
        <c:numFmt formatCode="####%" sourceLinked="1"/>
        <c:majorTickMark val="out"/>
        <c:minorTickMark val="none"/>
        <c:tickLblPos val="none"/>
        <c:crossAx val="17125683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'множественный выбор'!$I$78:$I$84</c:f>
              <c:strCache>
                <c:ptCount val="7"/>
                <c:pt idx="0">
                  <c:v>Мероприятия НИУ ВШЭ </c:v>
                </c:pt>
                <c:pt idx="1">
                  <c:v>Другое </c:v>
                </c:pt>
                <c:pt idx="2">
                  <c:v>Другие сайты </c:v>
                </c:pt>
                <c:pt idx="3">
                  <c:v>Сайт НИУ ВШЭ</c:v>
                </c:pt>
                <c:pt idx="4">
                  <c:v>Facebook </c:v>
                </c:pt>
                <c:pt idx="5">
                  <c:v>Вконтакте </c:v>
                </c:pt>
                <c:pt idx="6">
                  <c:v>Нет</c:v>
                </c:pt>
              </c:strCache>
            </c:strRef>
          </c:cat>
          <c:val>
            <c:numRef>
              <c:f>'множественный выбор'!$L$78:$L$84</c:f>
              <c:numCache>
                <c:formatCode>####%</c:formatCode>
                <c:ptCount val="7"/>
                <c:pt idx="0">
                  <c:v>8.4594835262689419E-3</c:v>
                </c:pt>
                <c:pt idx="1">
                  <c:v>3.739982190560999E-2</c:v>
                </c:pt>
                <c:pt idx="2">
                  <c:v>5.7880676758682123E-2</c:v>
                </c:pt>
                <c:pt idx="3">
                  <c:v>6.7675868210151369E-2</c:v>
                </c:pt>
                <c:pt idx="4">
                  <c:v>6.9456812110418514E-2</c:v>
                </c:pt>
                <c:pt idx="5">
                  <c:v>7.0792520035618964E-2</c:v>
                </c:pt>
                <c:pt idx="6">
                  <c:v>0.72306322350845964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71291392"/>
        <c:axId val="171292928"/>
      </c:barChart>
      <c:catAx>
        <c:axId val="171291392"/>
        <c:scaling>
          <c:orientation val="minMax"/>
        </c:scaling>
        <c:delete val="0"/>
        <c:axPos val="l"/>
        <c:majorTickMark val="none"/>
        <c:minorTickMark val="none"/>
        <c:tickLblPos val="nextTo"/>
        <c:crossAx val="171292928"/>
        <c:crosses val="autoZero"/>
        <c:auto val="1"/>
        <c:lblAlgn val="ctr"/>
        <c:lblOffset val="100"/>
        <c:noMultiLvlLbl val="0"/>
      </c:catAx>
      <c:valAx>
        <c:axId val="171292928"/>
        <c:scaling>
          <c:orientation val="minMax"/>
        </c:scaling>
        <c:delete val="1"/>
        <c:axPos val="b"/>
        <c:numFmt formatCode="####%" sourceLinked="1"/>
        <c:majorTickMark val="out"/>
        <c:minorTickMark val="none"/>
        <c:tickLblPos val="none"/>
        <c:crossAx val="17129139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'множественный выбор'!$I$91:$I$98</c:f>
              <c:strCache>
                <c:ptCount val="8"/>
                <c:pt idx="0">
                  <c:v> Другие люди </c:v>
                </c:pt>
                <c:pt idx="1">
                  <c:v> Преподаватели НИУ ВШЭ</c:v>
                </c:pt>
                <c:pt idx="2">
                  <c:v>Преподаватели других вузов</c:v>
                </c:pt>
                <c:pt idx="3">
                  <c:v>Друзья/знакомые из НИУ ВШЭ</c:v>
                </c:pt>
                <c:pt idx="4">
                  <c:v> Родственники</c:v>
                </c:pt>
                <c:pt idx="5">
                  <c:v> Коллеги по работе</c:v>
                </c:pt>
                <c:pt idx="6">
                  <c:v> Друзья/знакомые из другого вуза</c:v>
                </c:pt>
                <c:pt idx="7">
                  <c:v>Нет</c:v>
                </c:pt>
              </c:strCache>
            </c:strRef>
          </c:cat>
          <c:val>
            <c:numRef>
              <c:f>'множественный выбор'!$L$91:$L$98</c:f>
              <c:numCache>
                <c:formatCode>####%</c:formatCode>
                <c:ptCount val="8"/>
                <c:pt idx="0">
                  <c:v>1.2888888888888898E-2</c:v>
                </c:pt>
                <c:pt idx="1">
                  <c:v>1.4222222222222223E-2</c:v>
                </c:pt>
                <c:pt idx="2">
                  <c:v>1.7333333333333333E-2</c:v>
                </c:pt>
                <c:pt idx="3">
                  <c:v>3.0666666666666672E-2</c:v>
                </c:pt>
                <c:pt idx="4">
                  <c:v>4.1333333333333395E-2</c:v>
                </c:pt>
                <c:pt idx="5">
                  <c:v>4.8888888888888891E-2</c:v>
                </c:pt>
                <c:pt idx="6">
                  <c:v>5.3333333333333392E-2</c:v>
                </c:pt>
                <c:pt idx="7">
                  <c:v>0.80755555555555569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71518208"/>
        <c:axId val="171532288"/>
      </c:barChart>
      <c:catAx>
        <c:axId val="171518208"/>
        <c:scaling>
          <c:orientation val="minMax"/>
        </c:scaling>
        <c:delete val="0"/>
        <c:axPos val="l"/>
        <c:majorTickMark val="none"/>
        <c:minorTickMark val="none"/>
        <c:tickLblPos val="nextTo"/>
        <c:crossAx val="171532288"/>
        <c:crosses val="autoZero"/>
        <c:auto val="1"/>
        <c:lblAlgn val="ctr"/>
        <c:lblOffset val="100"/>
        <c:noMultiLvlLbl val="0"/>
      </c:catAx>
      <c:valAx>
        <c:axId val="171532288"/>
        <c:scaling>
          <c:orientation val="minMax"/>
        </c:scaling>
        <c:delete val="1"/>
        <c:axPos val="b"/>
        <c:numFmt formatCode="####%" sourceLinked="1"/>
        <c:majorTickMark val="out"/>
        <c:minorTickMark val="none"/>
        <c:tickLblPos val="none"/>
        <c:crossAx val="17151820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9020209973753291"/>
          <c:y val="0.13194444444444509"/>
          <c:w val="0.46388888888889029"/>
          <c:h val="0.77314814814814981"/>
        </c:manualLayout>
      </c:layout>
      <c:pieChart>
        <c:varyColors val="1"/>
        <c:ser>
          <c:idx val="0"/>
          <c:order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'один вариант'!$J$13:$J$18</c:f>
              <c:strCache>
                <c:ptCount val="6"/>
                <c:pt idx="0">
                  <c:v>Основное общее (9 классов)</c:v>
                </c:pt>
                <c:pt idx="1">
                  <c:v>Полное общее (11 классов)</c:v>
                </c:pt>
                <c:pt idx="2">
                  <c:v>Начальное/среднее профессиональное (колледж, техникум)</c:v>
                </c:pt>
                <c:pt idx="3">
                  <c:v>Высшее профессиональное (бакалавриат/специалитет)</c:v>
                </c:pt>
                <c:pt idx="4">
                  <c:v>Высшее профессиональное (магистратура)</c:v>
                </c:pt>
                <c:pt idx="5">
                  <c:v>Высшее профессиональное и ученая степень</c:v>
                </c:pt>
              </c:strCache>
            </c:strRef>
          </c:cat>
          <c:val>
            <c:numRef>
              <c:f>'один вариант'!$M$13:$M$18</c:f>
              <c:numCache>
                <c:formatCode>####</c:formatCode>
                <c:ptCount val="6"/>
                <c:pt idx="0">
                  <c:v>1.3250883392226149</c:v>
                </c:pt>
                <c:pt idx="1">
                  <c:v>11.528268551236748</c:v>
                </c:pt>
                <c:pt idx="2">
                  <c:v>4.1961130742049466</c:v>
                </c:pt>
                <c:pt idx="3">
                  <c:v>48.321554770317995</c:v>
                </c:pt>
                <c:pt idx="4">
                  <c:v>25.441696113074187</c:v>
                </c:pt>
                <c:pt idx="5">
                  <c:v>8.7014134275618282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'один вариант'!$I$86:$I$90</c:f>
              <c:strCache>
                <c:ptCount val="5"/>
                <c:pt idx="0">
                  <c:v>Второе высшее/профессиональная переподготовка/MBA и др.</c:v>
                </c:pt>
                <c:pt idx="1">
                  <c:v>Аспирантура</c:v>
                </c:pt>
                <c:pt idx="2">
                  <c:v>Специалитет</c:v>
                </c:pt>
                <c:pt idx="3">
                  <c:v>Магистратура</c:v>
                </c:pt>
                <c:pt idx="4">
                  <c:v>Бакалавриат</c:v>
                </c:pt>
              </c:strCache>
            </c:strRef>
          </c:cat>
          <c:val>
            <c:numRef>
              <c:f>'один вариант'!$L$86:$L$90</c:f>
              <c:numCache>
                <c:formatCode>####</c:formatCode>
                <c:ptCount val="5"/>
                <c:pt idx="0">
                  <c:v>2.9906542056074779</c:v>
                </c:pt>
                <c:pt idx="1">
                  <c:v>11.96261682242992</c:v>
                </c:pt>
                <c:pt idx="2">
                  <c:v>15.32710280373832</c:v>
                </c:pt>
                <c:pt idx="3">
                  <c:v>17.383177570093459</c:v>
                </c:pt>
                <c:pt idx="4">
                  <c:v>52.336448598130843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71448576"/>
        <c:axId val="171454464"/>
      </c:barChart>
      <c:catAx>
        <c:axId val="171448576"/>
        <c:scaling>
          <c:orientation val="minMax"/>
        </c:scaling>
        <c:delete val="0"/>
        <c:axPos val="l"/>
        <c:majorTickMark val="none"/>
        <c:minorTickMark val="none"/>
        <c:tickLblPos val="nextTo"/>
        <c:crossAx val="171454464"/>
        <c:crosses val="autoZero"/>
        <c:auto val="1"/>
        <c:lblAlgn val="ctr"/>
        <c:lblOffset val="100"/>
        <c:noMultiLvlLbl val="0"/>
      </c:catAx>
      <c:valAx>
        <c:axId val="171454464"/>
        <c:scaling>
          <c:orientation val="minMax"/>
        </c:scaling>
        <c:delete val="1"/>
        <c:axPos val="b"/>
        <c:numFmt formatCode="####" sourceLinked="1"/>
        <c:majorTickMark val="out"/>
        <c:minorTickMark val="none"/>
        <c:tickLblPos val="none"/>
        <c:crossAx val="17144857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Marie</cp:lastModifiedBy>
  <cp:revision>4</cp:revision>
  <dcterms:created xsi:type="dcterms:W3CDTF">2014-04-11T16:49:00Z</dcterms:created>
  <dcterms:modified xsi:type="dcterms:W3CDTF">2014-04-21T17:38:00Z</dcterms:modified>
</cp:coreProperties>
</file>